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887136015"/>
        <w:docPartObj>
          <w:docPartGallery w:val="Cover Pages"/>
          <w:docPartUnique/>
        </w:docPartObj>
      </w:sdtPr>
      <w:sdtEndPr>
        <w:rPr>
          <w:u w:val="single"/>
        </w:rPr>
      </w:sdtEndPr>
      <w:sdtContent>
        <w:p w14:paraId="5ACD73AB" w14:textId="77777777" w:rsidR="006E54FC" w:rsidRDefault="006E54FC">
          <w:r>
            <w:rPr>
              <w:noProof/>
            </w:rPr>
            <mc:AlternateContent>
              <mc:Choice Requires="wpg">
                <w:drawing>
                  <wp:anchor distT="0" distB="0" distL="114300" distR="114300" simplePos="0" relativeHeight="251659264" behindDoc="0" locked="0" layoutInCell="1" allowOverlap="1" wp14:anchorId="3D69AE69" wp14:editId="1A54BC1A">
                    <wp:simplePos x="0" y="0"/>
                    <wp:positionH relativeFrom="page">
                      <wp:align>right</wp:align>
                    </wp:positionH>
                    <wp:positionV relativeFrom="page">
                      <wp:align>top</wp:align>
                    </wp:positionV>
                    <wp:extent cx="3113670" cy="10153650"/>
                    <wp:effectExtent l="0" t="0" r="0" b="0"/>
                    <wp:wrapNone/>
                    <wp:docPr id="453" name="Group 453"/>
                    <wp:cNvGraphicFramePr/>
                    <a:graphic xmlns:a="http://schemas.openxmlformats.org/drawingml/2006/main">
                      <a:graphicData uri="http://schemas.microsoft.com/office/word/2010/wordprocessingGroup">
                        <wpg:wgp>
                          <wpg:cNvGrpSpPr/>
                          <wpg:grpSpPr>
                            <a:xfrm>
                              <a:off x="0" y="0"/>
                              <a:ext cx="3113670" cy="10153650"/>
                              <a:chOff x="0" y="0"/>
                              <a:chExt cx="3113670" cy="10153650"/>
                            </a:xfrm>
                          </wpg:grpSpPr>
                          <wps:wsp>
                            <wps:cNvPr id="459" name="Rectangle 459" descr="Light vertical"/>
                            <wps:cNvSpPr>
                              <a:spLocks noChangeArrowheads="1"/>
                            </wps:cNvSpPr>
                            <wps:spPr bwMode="auto">
                              <a:xfrm>
                                <a:off x="0" y="0"/>
                                <a:ext cx="138545" cy="10058400"/>
                              </a:xfrm>
                              <a:prstGeom prst="rect">
                                <a:avLst/>
                              </a:prstGeom>
                              <a:solidFill>
                                <a:schemeClr val="accent6">
                                  <a:lumMod val="75000"/>
                                </a:schemeClr>
                              </a:solid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95250"/>
                                <a:ext cx="2971800" cy="10058400"/>
                              </a:xfrm>
                              <a:prstGeom prst="rect">
                                <a:avLst/>
                              </a:prstGeom>
                              <a:solidFill>
                                <a:srgbClr val="008000"/>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b/>
                                      <w:i/>
                                      <w:color w:val="FFFFFF" w:themeColor="background1"/>
                                      <w:sz w:val="96"/>
                                      <w:szCs w:val="96"/>
                                    </w:rPr>
                                    <w:alias w:val="Year"/>
                                    <w:id w:val="19512760"/>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Content>
                                    <w:p w14:paraId="1C12BFF3" w14:textId="0608E551" w:rsidR="006E54FC" w:rsidRDefault="006E54FC">
                                      <w:pPr>
                                        <w:pStyle w:val="NoSpacing"/>
                                        <w:rPr>
                                          <w:color w:val="FFFFFF" w:themeColor="background1"/>
                                          <w:sz w:val="96"/>
                                          <w:szCs w:val="96"/>
                                        </w:rPr>
                                      </w:pPr>
                                      <w:r w:rsidRPr="00B13BA0">
                                        <w:rPr>
                                          <w:b/>
                                          <w:i/>
                                          <w:color w:val="FFFFFF" w:themeColor="background1"/>
                                          <w:sz w:val="96"/>
                                          <w:szCs w:val="96"/>
                                        </w:rPr>
                                        <w:t>20</w:t>
                                      </w:r>
                                      <w:r w:rsidR="00186A75">
                                        <w:rPr>
                                          <w:b/>
                                          <w:i/>
                                          <w:color w:val="FFFFFF" w:themeColor="background1"/>
                                          <w:sz w:val="96"/>
                                          <w:szCs w:val="96"/>
                                        </w:rPr>
                                        <w:t>24</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92CA035" w14:textId="77777777" w:rsidR="006E54FC" w:rsidRDefault="006E54FC">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0</wp14:pctHeight>
                    </wp14:sizeRelV>
                  </wp:anchor>
                </w:drawing>
              </mc:Choice>
              <mc:Fallback>
                <w:pict>
                  <v:group w14:anchorId="3D69AE69" id="Group 453" o:spid="_x0000_s1026" style="position:absolute;margin-left:193.95pt;margin-top:0;width:245.15pt;height:799.5pt;z-index:251659264;mso-width-percent:400;mso-position-horizontal:right;mso-position-horizontal-relative:page;mso-position-vertical:top;mso-position-vertical-relative:page;mso-width-percent:400" coordsize="31136,101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" fillcolor="#e36c0a [2409]" stroked="f" strokecolor="white" strokeweight="1pt">
                      <v:shadow color="#d8d8d8" offset="3pt,3pt"/>
                    </v:rect>
                    <v:rect id="Rectangle 460" o:spid="_x0000_s1028" style="position:absolute;left:1246;top:952;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" fillcolor="green"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b/>
                                <w:i/>
                                <w:color w:val="FFFFFF" w:themeColor="background1"/>
                                <w:sz w:val="96"/>
                                <w:szCs w:val="96"/>
                              </w:rPr>
                              <w:alias w:val="Year"/>
                              <w:id w:val="19512760"/>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Content>
                              <w:p w14:paraId="1C12BFF3" w14:textId="0608E551" w:rsidR="006E54FC" w:rsidRDefault="006E54FC">
                                <w:pPr>
                                  <w:pStyle w:val="NoSpacing"/>
                                  <w:rPr>
                                    <w:color w:val="FFFFFF" w:themeColor="background1"/>
                                    <w:sz w:val="96"/>
                                    <w:szCs w:val="96"/>
                                  </w:rPr>
                                </w:pPr>
                                <w:r w:rsidRPr="00B13BA0">
                                  <w:rPr>
                                    <w:b/>
                                    <w:i/>
                                    <w:color w:val="FFFFFF" w:themeColor="background1"/>
                                    <w:sz w:val="96"/>
                                    <w:szCs w:val="96"/>
                                  </w:rPr>
                                  <w:t>20</w:t>
                                </w:r>
                                <w:r w:rsidR="00186A75">
                                  <w:rPr>
                                    <w:b/>
                                    <w:i/>
                                    <w:color w:val="FFFFFF" w:themeColor="background1"/>
                                    <w:sz w:val="96"/>
                                    <w:szCs w:val="96"/>
                                  </w:rPr>
                                  <w:t>24</w:t>
                                </w:r>
                              </w:p>
                            </w:sdtContent>
                          </w:sdt>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692CA035" w14:textId="77777777" w:rsidR="006E54FC" w:rsidRDefault="006E54FC">
                            <w:pPr>
                              <w:pStyle w:val="NoSpacing"/>
                              <w:spacing w:line="360" w:lineRule="auto"/>
                              <w:rPr>
                                <w:color w:val="FFFFFF" w:themeColor="background1"/>
                              </w:rPr>
                            </w:pPr>
                          </w:p>
                        </w:txbxContent>
                      </v:textbox>
                    </v:rect>
                    <w10:wrap anchorx="page" anchory="page"/>
                  </v:group>
                </w:pict>
              </mc:Fallback>
            </mc:AlternateContent>
          </w:r>
        </w:p>
        <w:p w14:paraId="700B138D" w14:textId="77777777" w:rsidR="006E54FC" w:rsidRDefault="006E54FC">
          <w:pPr>
            <w:rPr>
              <w:rFonts w:ascii="Arial" w:hAnsi="Arial" w:cs="Arial"/>
              <w:b/>
              <w:bCs/>
              <w:kern w:val="28"/>
              <w:u w:val="single"/>
            </w:rPr>
          </w:pPr>
          <w:r>
            <w:rPr>
              <w:noProof/>
            </w:rPr>
            <w:drawing>
              <wp:anchor distT="0" distB="0" distL="114300" distR="114300" simplePos="0" relativeHeight="251660288" behindDoc="0" locked="0" layoutInCell="0" allowOverlap="1" wp14:anchorId="30E37E9D" wp14:editId="227D1D10">
                <wp:simplePos x="0" y="0"/>
                <wp:positionH relativeFrom="page">
                  <wp:posOffset>504825</wp:posOffset>
                </wp:positionH>
                <wp:positionV relativeFrom="page">
                  <wp:posOffset>3199765</wp:posOffset>
                </wp:positionV>
                <wp:extent cx="6786245" cy="4714875"/>
                <wp:effectExtent l="133350" t="666750" r="0" b="1781175"/>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a:extLst>
                            <a:ext uri="{28A0092B-C50C-407E-A947-70E740481C1C}">
                              <a14:useLocalDpi xmlns:a14="http://schemas.microsoft.com/office/drawing/2010/main" val="0"/>
                            </a:ext>
                          </a:extLst>
                        </a:blip>
                        <a:stretch>
                          <a:fillRect/>
                        </a:stretch>
                      </pic:blipFill>
                      <pic:spPr>
                        <a:xfrm>
                          <a:off x="0" y="0"/>
                          <a:ext cx="6786245" cy="4714875"/>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margin">
                  <wp14:pctWidth>0</wp14:pctWidth>
                </wp14:sizeRelH>
                <wp14:sizeRelV relativeFrom="margin">
                  <wp14:pctHeight>0</wp14:pctHeight>
                </wp14:sizeRelV>
              </wp:anchor>
            </w:drawing>
          </w:r>
          <w:r>
            <w:rPr>
              <w:u w:val="single"/>
            </w:rPr>
            <w:br w:type="page"/>
          </w:r>
        </w:p>
      </w:sdtContent>
    </w:sdt>
    <w:p w14:paraId="39DFFE08" w14:textId="77777777" w:rsidR="006E54FC" w:rsidRDefault="006E54FC" w:rsidP="006E54FC"/>
    <w:sdt>
      <w:sdtPr>
        <w:rPr>
          <w:rFonts w:ascii="Arial" w:eastAsia="Times New Roman" w:hAnsi="Arial" w:cs="Arial"/>
          <w:color w:val="auto"/>
          <w:sz w:val="28"/>
          <w:szCs w:val="28"/>
        </w:rPr>
        <w:id w:val="1474180605"/>
        <w:docPartObj>
          <w:docPartGallery w:val="Table of Contents"/>
          <w:docPartUnique/>
        </w:docPartObj>
      </w:sdtPr>
      <w:sdtEndPr>
        <w:rPr>
          <w:rFonts w:ascii="Times New Roman" w:hAnsi="Times New Roman" w:cs="Times New Roman"/>
          <w:b/>
          <w:bCs/>
          <w:noProof/>
          <w:sz w:val="20"/>
          <w:szCs w:val="20"/>
        </w:rPr>
      </w:sdtEndPr>
      <w:sdtContent>
        <w:p w14:paraId="5C6DC487" w14:textId="5D51F34B" w:rsidR="00186A75" w:rsidRPr="00186A75" w:rsidRDefault="00186A75">
          <w:pPr>
            <w:pStyle w:val="TOCHeading"/>
            <w:rPr>
              <w:rFonts w:ascii="Arial" w:hAnsi="Arial" w:cs="Arial"/>
              <w:sz w:val="28"/>
              <w:szCs w:val="28"/>
            </w:rPr>
          </w:pPr>
          <w:r w:rsidRPr="00186A75">
            <w:rPr>
              <w:rFonts w:ascii="Arial" w:hAnsi="Arial" w:cs="Arial"/>
              <w:sz w:val="28"/>
              <w:szCs w:val="28"/>
            </w:rPr>
            <w:t>Table of Contents</w:t>
          </w:r>
        </w:p>
        <w:p w14:paraId="4D9E7145" w14:textId="26EDD315" w:rsidR="00186A75" w:rsidRDefault="00186A75">
          <w:pPr>
            <w:pStyle w:val="TOC1"/>
            <w:tabs>
              <w:tab w:val="right" w:leader="dot" w:pos="8630"/>
            </w:tabs>
            <w:rPr>
              <w:rFonts w:asciiTheme="minorHAnsi" w:eastAsiaTheme="minorEastAsia" w:hAnsiTheme="minorHAnsi" w:cstheme="minorBidi"/>
              <w:noProof/>
              <w:kern w:val="2"/>
              <w:sz w:val="24"/>
              <w:szCs w:val="24"/>
              <w14:ligatures w14:val="standardContextual"/>
            </w:rPr>
          </w:pPr>
          <w:r w:rsidRPr="00186A75">
            <w:rPr>
              <w:rFonts w:ascii="Arial" w:hAnsi="Arial" w:cs="Arial"/>
              <w:sz w:val="28"/>
              <w:szCs w:val="28"/>
            </w:rPr>
            <w:fldChar w:fldCharType="begin"/>
          </w:r>
          <w:r w:rsidRPr="00186A75">
            <w:rPr>
              <w:rFonts w:ascii="Arial" w:hAnsi="Arial" w:cs="Arial"/>
              <w:sz w:val="28"/>
              <w:szCs w:val="28"/>
            </w:rPr>
            <w:instrText xml:space="preserve"> TOC \o "1-3" \h \z \u </w:instrText>
          </w:r>
          <w:r w:rsidRPr="00186A75">
            <w:rPr>
              <w:rFonts w:ascii="Arial" w:hAnsi="Arial" w:cs="Arial"/>
              <w:sz w:val="28"/>
              <w:szCs w:val="28"/>
            </w:rPr>
            <w:fldChar w:fldCharType="separate"/>
          </w:r>
          <w:hyperlink w:anchor="_Toc173788090" w:history="1">
            <w:r w:rsidRPr="009B7391">
              <w:rPr>
                <w:rStyle w:val="Hyperlink"/>
                <w:noProof/>
              </w:rPr>
              <w:t>Germantown Baseball Inc. By-Laws</w:t>
            </w:r>
            <w:r>
              <w:rPr>
                <w:noProof/>
                <w:webHidden/>
              </w:rPr>
              <w:tab/>
            </w:r>
            <w:r>
              <w:rPr>
                <w:noProof/>
                <w:webHidden/>
              </w:rPr>
              <w:fldChar w:fldCharType="begin"/>
            </w:r>
            <w:r>
              <w:rPr>
                <w:noProof/>
                <w:webHidden/>
              </w:rPr>
              <w:instrText xml:space="preserve"> PAGEREF _Toc173788090 \h </w:instrText>
            </w:r>
            <w:r>
              <w:rPr>
                <w:noProof/>
                <w:webHidden/>
              </w:rPr>
            </w:r>
            <w:r>
              <w:rPr>
                <w:noProof/>
                <w:webHidden/>
              </w:rPr>
              <w:fldChar w:fldCharType="separate"/>
            </w:r>
            <w:r>
              <w:rPr>
                <w:noProof/>
                <w:webHidden/>
              </w:rPr>
              <w:t>1</w:t>
            </w:r>
            <w:r>
              <w:rPr>
                <w:noProof/>
                <w:webHidden/>
              </w:rPr>
              <w:fldChar w:fldCharType="end"/>
            </w:r>
          </w:hyperlink>
        </w:p>
        <w:p w14:paraId="526C4493" w14:textId="69F590FD" w:rsidR="00186A75" w:rsidRDefault="00000000">
          <w:pPr>
            <w:pStyle w:val="TOC1"/>
            <w:tabs>
              <w:tab w:val="right" w:leader="dot" w:pos="8630"/>
            </w:tabs>
            <w:rPr>
              <w:rFonts w:asciiTheme="minorHAnsi" w:eastAsiaTheme="minorEastAsia" w:hAnsiTheme="minorHAnsi" w:cstheme="minorBidi"/>
              <w:noProof/>
              <w:kern w:val="2"/>
              <w:sz w:val="24"/>
              <w:szCs w:val="24"/>
              <w14:ligatures w14:val="standardContextual"/>
            </w:rPr>
          </w:pPr>
          <w:hyperlink w:anchor="_Toc173788091" w:history="1">
            <w:r w:rsidR="00186A75" w:rsidRPr="009B7391">
              <w:rPr>
                <w:rStyle w:val="Hyperlink"/>
                <w:noProof/>
              </w:rPr>
              <w:t>ARTICLE I</w:t>
            </w:r>
            <w:r w:rsidR="00186A75">
              <w:rPr>
                <w:noProof/>
                <w:webHidden/>
              </w:rPr>
              <w:tab/>
            </w:r>
            <w:r w:rsidR="00186A75">
              <w:rPr>
                <w:noProof/>
                <w:webHidden/>
              </w:rPr>
              <w:fldChar w:fldCharType="begin"/>
            </w:r>
            <w:r w:rsidR="00186A75">
              <w:rPr>
                <w:noProof/>
                <w:webHidden/>
              </w:rPr>
              <w:instrText xml:space="preserve"> PAGEREF _Toc173788091 \h </w:instrText>
            </w:r>
            <w:r w:rsidR="00186A75">
              <w:rPr>
                <w:noProof/>
                <w:webHidden/>
              </w:rPr>
            </w:r>
            <w:r w:rsidR="00186A75">
              <w:rPr>
                <w:noProof/>
                <w:webHidden/>
              </w:rPr>
              <w:fldChar w:fldCharType="separate"/>
            </w:r>
            <w:r w:rsidR="00186A75">
              <w:rPr>
                <w:noProof/>
                <w:webHidden/>
              </w:rPr>
              <w:t>2</w:t>
            </w:r>
            <w:r w:rsidR="00186A75">
              <w:rPr>
                <w:noProof/>
                <w:webHidden/>
              </w:rPr>
              <w:fldChar w:fldCharType="end"/>
            </w:r>
          </w:hyperlink>
        </w:p>
        <w:p w14:paraId="1E8F9372" w14:textId="754DA120" w:rsidR="00186A75" w:rsidRDefault="00000000">
          <w:pPr>
            <w:pStyle w:val="TOC2"/>
            <w:tabs>
              <w:tab w:val="right" w:leader="dot" w:pos="8630"/>
            </w:tabs>
            <w:rPr>
              <w:rFonts w:asciiTheme="minorHAnsi" w:eastAsiaTheme="minorEastAsia" w:hAnsiTheme="minorHAnsi" w:cstheme="minorBidi"/>
              <w:noProof/>
              <w:kern w:val="2"/>
              <w:sz w:val="24"/>
              <w:szCs w:val="24"/>
              <w14:ligatures w14:val="standardContextual"/>
            </w:rPr>
          </w:pPr>
          <w:hyperlink w:anchor="_Toc173788092" w:history="1">
            <w:r w:rsidR="00186A75" w:rsidRPr="009B7391">
              <w:rPr>
                <w:rStyle w:val="Hyperlink"/>
                <w:noProof/>
              </w:rPr>
              <w:t>NAME</w:t>
            </w:r>
            <w:r w:rsidR="00186A75">
              <w:rPr>
                <w:noProof/>
                <w:webHidden/>
              </w:rPr>
              <w:tab/>
            </w:r>
            <w:r w:rsidR="00186A75">
              <w:rPr>
                <w:noProof/>
                <w:webHidden/>
              </w:rPr>
              <w:fldChar w:fldCharType="begin"/>
            </w:r>
            <w:r w:rsidR="00186A75">
              <w:rPr>
                <w:noProof/>
                <w:webHidden/>
              </w:rPr>
              <w:instrText xml:space="preserve"> PAGEREF _Toc173788092 \h </w:instrText>
            </w:r>
            <w:r w:rsidR="00186A75">
              <w:rPr>
                <w:noProof/>
                <w:webHidden/>
              </w:rPr>
            </w:r>
            <w:r w:rsidR="00186A75">
              <w:rPr>
                <w:noProof/>
                <w:webHidden/>
              </w:rPr>
              <w:fldChar w:fldCharType="separate"/>
            </w:r>
            <w:r w:rsidR="00186A75">
              <w:rPr>
                <w:noProof/>
                <w:webHidden/>
              </w:rPr>
              <w:t>2</w:t>
            </w:r>
            <w:r w:rsidR="00186A75">
              <w:rPr>
                <w:noProof/>
                <w:webHidden/>
              </w:rPr>
              <w:fldChar w:fldCharType="end"/>
            </w:r>
          </w:hyperlink>
        </w:p>
        <w:p w14:paraId="0518404E" w14:textId="01BF3690" w:rsidR="00186A75" w:rsidRDefault="00000000">
          <w:pPr>
            <w:pStyle w:val="TOC1"/>
            <w:tabs>
              <w:tab w:val="right" w:leader="dot" w:pos="8630"/>
            </w:tabs>
            <w:rPr>
              <w:rFonts w:asciiTheme="minorHAnsi" w:eastAsiaTheme="minorEastAsia" w:hAnsiTheme="minorHAnsi" w:cstheme="minorBidi"/>
              <w:noProof/>
              <w:kern w:val="2"/>
              <w:sz w:val="24"/>
              <w:szCs w:val="24"/>
              <w14:ligatures w14:val="standardContextual"/>
            </w:rPr>
          </w:pPr>
          <w:hyperlink w:anchor="_Toc173788093" w:history="1">
            <w:r w:rsidR="00186A75" w:rsidRPr="009B7391">
              <w:rPr>
                <w:rStyle w:val="Hyperlink"/>
                <w:noProof/>
              </w:rPr>
              <w:t>ARTICLE II</w:t>
            </w:r>
            <w:r w:rsidR="00186A75">
              <w:rPr>
                <w:noProof/>
                <w:webHidden/>
              </w:rPr>
              <w:tab/>
            </w:r>
            <w:r w:rsidR="00186A75">
              <w:rPr>
                <w:noProof/>
                <w:webHidden/>
              </w:rPr>
              <w:fldChar w:fldCharType="begin"/>
            </w:r>
            <w:r w:rsidR="00186A75">
              <w:rPr>
                <w:noProof/>
                <w:webHidden/>
              </w:rPr>
              <w:instrText xml:space="preserve"> PAGEREF _Toc173788093 \h </w:instrText>
            </w:r>
            <w:r w:rsidR="00186A75">
              <w:rPr>
                <w:noProof/>
                <w:webHidden/>
              </w:rPr>
            </w:r>
            <w:r w:rsidR="00186A75">
              <w:rPr>
                <w:noProof/>
                <w:webHidden/>
              </w:rPr>
              <w:fldChar w:fldCharType="separate"/>
            </w:r>
            <w:r w:rsidR="00186A75">
              <w:rPr>
                <w:noProof/>
                <w:webHidden/>
              </w:rPr>
              <w:t>2</w:t>
            </w:r>
            <w:r w:rsidR="00186A75">
              <w:rPr>
                <w:noProof/>
                <w:webHidden/>
              </w:rPr>
              <w:fldChar w:fldCharType="end"/>
            </w:r>
          </w:hyperlink>
        </w:p>
        <w:p w14:paraId="0E67932E" w14:textId="3FD4E953" w:rsidR="00186A75" w:rsidRDefault="00000000">
          <w:pPr>
            <w:pStyle w:val="TOC2"/>
            <w:tabs>
              <w:tab w:val="right" w:leader="dot" w:pos="8630"/>
            </w:tabs>
            <w:rPr>
              <w:rFonts w:asciiTheme="minorHAnsi" w:eastAsiaTheme="minorEastAsia" w:hAnsiTheme="minorHAnsi" w:cstheme="minorBidi"/>
              <w:noProof/>
              <w:kern w:val="2"/>
              <w:sz w:val="24"/>
              <w:szCs w:val="24"/>
              <w14:ligatures w14:val="standardContextual"/>
            </w:rPr>
          </w:pPr>
          <w:hyperlink w:anchor="_Toc173788094" w:history="1">
            <w:r w:rsidR="00186A75" w:rsidRPr="009B7391">
              <w:rPr>
                <w:rStyle w:val="Hyperlink"/>
                <w:noProof/>
              </w:rPr>
              <w:t>OBJECTIVE</w:t>
            </w:r>
            <w:r w:rsidR="00186A75">
              <w:rPr>
                <w:noProof/>
                <w:webHidden/>
              </w:rPr>
              <w:tab/>
            </w:r>
            <w:r w:rsidR="00186A75">
              <w:rPr>
                <w:noProof/>
                <w:webHidden/>
              </w:rPr>
              <w:fldChar w:fldCharType="begin"/>
            </w:r>
            <w:r w:rsidR="00186A75">
              <w:rPr>
                <w:noProof/>
                <w:webHidden/>
              </w:rPr>
              <w:instrText xml:space="preserve"> PAGEREF _Toc173788094 \h </w:instrText>
            </w:r>
            <w:r w:rsidR="00186A75">
              <w:rPr>
                <w:noProof/>
                <w:webHidden/>
              </w:rPr>
            </w:r>
            <w:r w:rsidR="00186A75">
              <w:rPr>
                <w:noProof/>
                <w:webHidden/>
              </w:rPr>
              <w:fldChar w:fldCharType="separate"/>
            </w:r>
            <w:r w:rsidR="00186A75">
              <w:rPr>
                <w:noProof/>
                <w:webHidden/>
              </w:rPr>
              <w:t>2</w:t>
            </w:r>
            <w:r w:rsidR="00186A75">
              <w:rPr>
                <w:noProof/>
                <w:webHidden/>
              </w:rPr>
              <w:fldChar w:fldCharType="end"/>
            </w:r>
          </w:hyperlink>
        </w:p>
        <w:p w14:paraId="368610F2" w14:textId="075B25B6" w:rsidR="00186A75" w:rsidRDefault="00000000">
          <w:pPr>
            <w:pStyle w:val="TOC1"/>
            <w:tabs>
              <w:tab w:val="right" w:leader="dot" w:pos="8630"/>
            </w:tabs>
            <w:rPr>
              <w:rFonts w:asciiTheme="minorHAnsi" w:eastAsiaTheme="minorEastAsia" w:hAnsiTheme="minorHAnsi" w:cstheme="minorBidi"/>
              <w:noProof/>
              <w:kern w:val="2"/>
              <w:sz w:val="24"/>
              <w:szCs w:val="24"/>
              <w14:ligatures w14:val="standardContextual"/>
            </w:rPr>
          </w:pPr>
          <w:hyperlink w:anchor="_Toc173788095" w:history="1">
            <w:r w:rsidR="00186A75" w:rsidRPr="009B7391">
              <w:rPr>
                <w:rStyle w:val="Hyperlink"/>
                <w:noProof/>
              </w:rPr>
              <w:t>ARTICLE III</w:t>
            </w:r>
            <w:r w:rsidR="00186A75">
              <w:rPr>
                <w:noProof/>
                <w:webHidden/>
              </w:rPr>
              <w:tab/>
            </w:r>
            <w:r w:rsidR="00186A75">
              <w:rPr>
                <w:noProof/>
                <w:webHidden/>
              </w:rPr>
              <w:fldChar w:fldCharType="begin"/>
            </w:r>
            <w:r w:rsidR="00186A75">
              <w:rPr>
                <w:noProof/>
                <w:webHidden/>
              </w:rPr>
              <w:instrText xml:space="preserve"> PAGEREF _Toc173788095 \h </w:instrText>
            </w:r>
            <w:r w:rsidR="00186A75">
              <w:rPr>
                <w:noProof/>
                <w:webHidden/>
              </w:rPr>
            </w:r>
            <w:r w:rsidR="00186A75">
              <w:rPr>
                <w:noProof/>
                <w:webHidden/>
              </w:rPr>
              <w:fldChar w:fldCharType="separate"/>
            </w:r>
            <w:r w:rsidR="00186A75">
              <w:rPr>
                <w:noProof/>
                <w:webHidden/>
              </w:rPr>
              <w:t>2</w:t>
            </w:r>
            <w:r w:rsidR="00186A75">
              <w:rPr>
                <w:noProof/>
                <w:webHidden/>
              </w:rPr>
              <w:fldChar w:fldCharType="end"/>
            </w:r>
          </w:hyperlink>
        </w:p>
        <w:p w14:paraId="5044E775" w14:textId="42804433" w:rsidR="00186A75" w:rsidRDefault="00000000">
          <w:pPr>
            <w:pStyle w:val="TOC2"/>
            <w:tabs>
              <w:tab w:val="right" w:leader="dot" w:pos="8630"/>
            </w:tabs>
            <w:rPr>
              <w:rFonts w:asciiTheme="minorHAnsi" w:eastAsiaTheme="minorEastAsia" w:hAnsiTheme="minorHAnsi" w:cstheme="minorBidi"/>
              <w:noProof/>
              <w:kern w:val="2"/>
              <w:sz w:val="24"/>
              <w:szCs w:val="24"/>
              <w14:ligatures w14:val="standardContextual"/>
            </w:rPr>
          </w:pPr>
          <w:hyperlink w:anchor="_Toc173788096" w:history="1">
            <w:r w:rsidR="00186A75" w:rsidRPr="009B7391">
              <w:rPr>
                <w:rStyle w:val="Hyperlink"/>
                <w:noProof/>
              </w:rPr>
              <w:t>BOARD OF DIRECTORS</w:t>
            </w:r>
            <w:r w:rsidR="00186A75">
              <w:rPr>
                <w:noProof/>
                <w:webHidden/>
              </w:rPr>
              <w:tab/>
            </w:r>
            <w:r w:rsidR="00186A75">
              <w:rPr>
                <w:noProof/>
                <w:webHidden/>
              </w:rPr>
              <w:fldChar w:fldCharType="begin"/>
            </w:r>
            <w:r w:rsidR="00186A75">
              <w:rPr>
                <w:noProof/>
                <w:webHidden/>
              </w:rPr>
              <w:instrText xml:space="preserve"> PAGEREF _Toc173788096 \h </w:instrText>
            </w:r>
            <w:r w:rsidR="00186A75">
              <w:rPr>
                <w:noProof/>
                <w:webHidden/>
              </w:rPr>
            </w:r>
            <w:r w:rsidR="00186A75">
              <w:rPr>
                <w:noProof/>
                <w:webHidden/>
              </w:rPr>
              <w:fldChar w:fldCharType="separate"/>
            </w:r>
            <w:r w:rsidR="00186A75">
              <w:rPr>
                <w:noProof/>
                <w:webHidden/>
              </w:rPr>
              <w:t>2</w:t>
            </w:r>
            <w:r w:rsidR="00186A75">
              <w:rPr>
                <w:noProof/>
                <w:webHidden/>
              </w:rPr>
              <w:fldChar w:fldCharType="end"/>
            </w:r>
          </w:hyperlink>
        </w:p>
        <w:p w14:paraId="7E7061A5" w14:textId="73C72F8D" w:rsidR="00186A75" w:rsidRDefault="00000000">
          <w:pPr>
            <w:pStyle w:val="TOC1"/>
            <w:tabs>
              <w:tab w:val="right" w:leader="dot" w:pos="8630"/>
            </w:tabs>
            <w:rPr>
              <w:rFonts w:asciiTheme="minorHAnsi" w:eastAsiaTheme="minorEastAsia" w:hAnsiTheme="minorHAnsi" w:cstheme="minorBidi"/>
              <w:noProof/>
              <w:kern w:val="2"/>
              <w:sz w:val="24"/>
              <w:szCs w:val="24"/>
              <w14:ligatures w14:val="standardContextual"/>
            </w:rPr>
          </w:pPr>
          <w:hyperlink w:anchor="_Toc173788097" w:history="1">
            <w:r w:rsidR="00186A75" w:rsidRPr="009B7391">
              <w:rPr>
                <w:rStyle w:val="Hyperlink"/>
                <w:noProof/>
              </w:rPr>
              <w:t>ARTICLE IV</w:t>
            </w:r>
            <w:r w:rsidR="00186A75">
              <w:rPr>
                <w:noProof/>
                <w:webHidden/>
              </w:rPr>
              <w:tab/>
            </w:r>
            <w:r w:rsidR="00186A75">
              <w:rPr>
                <w:noProof/>
                <w:webHidden/>
              </w:rPr>
              <w:fldChar w:fldCharType="begin"/>
            </w:r>
            <w:r w:rsidR="00186A75">
              <w:rPr>
                <w:noProof/>
                <w:webHidden/>
              </w:rPr>
              <w:instrText xml:space="preserve"> PAGEREF _Toc173788097 \h </w:instrText>
            </w:r>
            <w:r w:rsidR="00186A75">
              <w:rPr>
                <w:noProof/>
                <w:webHidden/>
              </w:rPr>
            </w:r>
            <w:r w:rsidR="00186A75">
              <w:rPr>
                <w:noProof/>
                <w:webHidden/>
              </w:rPr>
              <w:fldChar w:fldCharType="separate"/>
            </w:r>
            <w:r w:rsidR="00186A75">
              <w:rPr>
                <w:noProof/>
                <w:webHidden/>
              </w:rPr>
              <w:t>2</w:t>
            </w:r>
            <w:r w:rsidR="00186A75">
              <w:rPr>
                <w:noProof/>
                <w:webHidden/>
              </w:rPr>
              <w:fldChar w:fldCharType="end"/>
            </w:r>
          </w:hyperlink>
        </w:p>
        <w:p w14:paraId="385EF798" w14:textId="049A86C8" w:rsidR="00186A75" w:rsidRDefault="00000000">
          <w:pPr>
            <w:pStyle w:val="TOC2"/>
            <w:tabs>
              <w:tab w:val="right" w:leader="dot" w:pos="8630"/>
            </w:tabs>
            <w:rPr>
              <w:rFonts w:asciiTheme="minorHAnsi" w:eastAsiaTheme="minorEastAsia" w:hAnsiTheme="minorHAnsi" w:cstheme="minorBidi"/>
              <w:noProof/>
              <w:kern w:val="2"/>
              <w:sz w:val="24"/>
              <w:szCs w:val="24"/>
              <w14:ligatures w14:val="standardContextual"/>
            </w:rPr>
          </w:pPr>
          <w:hyperlink w:anchor="_Toc173788098" w:history="1">
            <w:r w:rsidR="00186A75" w:rsidRPr="009B7391">
              <w:rPr>
                <w:rStyle w:val="Hyperlink"/>
                <w:noProof/>
              </w:rPr>
              <w:t>SELECTION OF THE BOARD OF DIRECTORS</w:t>
            </w:r>
            <w:r w:rsidR="00186A75">
              <w:rPr>
                <w:noProof/>
                <w:webHidden/>
              </w:rPr>
              <w:tab/>
            </w:r>
            <w:r w:rsidR="00186A75">
              <w:rPr>
                <w:noProof/>
                <w:webHidden/>
              </w:rPr>
              <w:fldChar w:fldCharType="begin"/>
            </w:r>
            <w:r w:rsidR="00186A75">
              <w:rPr>
                <w:noProof/>
                <w:webHidden/>
              </w:rPr>
              <w:instrText xml:space="preserve"> PAGEREF _Toc173788098 \h </w:instrText>
            </w:r>
            <w:r w:rsidR="00186A75">
              <w:rPr>
                <w:noProof/>
                <w:webHidden/>
              </w:rPr>
            </w:r>
            <w:r w:rsidR="00186A75">
              <w:rPr>
                <w:noProof/>
                <w:webHidden/>
              </w:rPr>
              <w:fldChar w:fldCharType="separate"/>
            </w:r>
            <w:r w:rsidR="00186A75">
              <w:rPr>
                <w:noProof/>
                <w:webHidden/>
              </w:rPr>
              <w:t>2</w:t>
            </w:r>
            <w:r w:rsidR="00186A75">
              <w:rPr>
                <w:noProof/>
                <w:webHidden/>
              </w:rPr>
              <w:fldChar w:fldCharType="end"/>
            </w:r>
          </w:hyperlink>
        </w:p>
        <w:p w14:paraId="2E4D576A" w14:textId="5B559328" w:rsidR="00186A75" w:rsidRDefault="00000000">
          <w:pPr>
            <w:pStyle w:val="TOC1"/>
            <w:tabs>
              <w:tab w:val="right" w:leader="dot" w:pos="8630"/>
            </w:tabs>
            <w:rPr>
              <w:rFonts w:asciiTheme="minorHAnsi" w:eastAsiaTheme="minorEastAsia" w:hAnsiTheme="minorHAnsi" w:cstheme="minorBidi"/>
              <w:noProof/>
              <w:kern w:val="2"/>
              <w:sz w:val="24"/>
              <w:szCs w:val="24"/>
              <w14:ligatures w14:val="standardContextual"/>
            </w:rPr>
          </w:pPr>
          <w:hyperlink w:anchor="_Toc173788099" w:history="1">
            <w:r w:rsidR="00186A75" w:rsidRPr="009B7391">
              <w:rPr>
                <w:rStyle w:val="Hyperlink"/>
                <w:noProof/>
              </w:rPr>
              <w:t>ARTICLE V</w:t>
            </w:r>
            <w:r w:rsidR="00186A75">
              <w:rPr>
                <w:noProof/>
                <w:webHidden/>
              </w:rPr>
              <w:tab/>
            </w:r>
            <w:r w:rsidR="00186A75">
              <w:rPr>
                <w:noProof/>
                <w:webHidden/>
              </w:rPr>
              <w:fldChar w:fldCharType="begin"/>
            </w:r>
            <w:r w:rsidR="00186A75">
              <w:rPr>
                <w:noProof/>
                <w:webHidden/>
              </w:rPr>
              <w:instrText xml:space="preserve"> PAGEREF _Toc173788099 \h </w:instrText>
            </w:r>
            <w:r w:rsidR="00186A75">
              <w:rPr>
                <w:noProof/>
                <w:webHidden/>
              </w:rPr>
            </w:r>
            <w:r w:rsidR="00186A75">
              <w:rPr>
                <w:noProof/>
                <w:webHidden/>
              </w:rPr>
              <w:fldChar w:fldCharType="separate"/>
            </w:r>
            <w:r w:rsidR="00186A75">
              <w:rPr>
                <w:noProof/>
                <w:webHidden/>
              </w:rPr>
              <w:t>4</w:t>
            </w:r>
            <w:r w:rsidR="00186A75">
              <w:rPr>
                <w:noProof/>
                <w:webHidden/>
              </w:rPr>
              <w:fldChar w:fldCharType="end"/>
            </w:r>
          </w:hyperlink>
        </w:p>
        <w:p w14:paraId="681F4523" w14:textId="0D481471" w:rsidR="00186A75" w:rsidRDefault="00000000">
          <w:pPr>
            <w:pStyle w:val="TOC2"/>
            <w:tabs>
              <w:tab w:val="right" w:leader="dot" w:pos="8630"/>
            </w:tabs>
            <w:rPr>
              <w:rFonts w:asciiTheme="minorHAnsi" w:eastAsiaTheme="minorEastAsia" w:hAnsiTheme="minorHAnsi" w:cstheme="minorBidi"/>
              <w:noProof/>
              <w:kern w:val="2"/>
              <w:sz w:val="24"/>
              <w:szCs w:val="24"/>
              <w14:ligatures w14:val="standardContextual"/>
            </w:rPr>
          </w:pPr>
          <w:hyperlink w:anchor="_Toc173788100" w:history="1">
            <w:r w:rsidR="00186A75" w:rsidRPr="009B7391">
              <w:rPr>
                <w:rStyle w:val="Hyperlink"/>
                <w:noProof/>
              </w:rPr>
              <w:t>GOVERNMENT</w:t>
            </w:r>
            <w:r w:rsidR="00186A75">
              <w:rPr>
                <w:noProof/>
                <w:webHidden/>
              </w:rPr>
              <w:tab/>
            </w:r>
            <w:r w:rsidR="00186A75">
              <w:rPr>
                <w:noProof/>
                <w:webHidden/>
              </w:rPr>
              <w:fldChar w:fldCharType="begin"/>
            </w:r>
            <w:r w:rsidR="00186A75">
              <w:rPr>
                <w:noProof/>
                <w:webHidden/>
              </w:rPr>
              <w:instrText xml:space="preserve"> PAGEREF _Toc173788100 \h </w:instrText>
            </w:r>
            <w:r w:rsidR="00186A75">
              <w:rPr>
                <w:noProof/>
                <w:webHidden/>
              </w:rPr>
            </w:r>
            <w:r w:rsidR="00186A75">
              <w:rPr>
                <w:noProof/>
                <w:webHidden/>
              </w:rPr>
              <w:fldChar w:fldCharType="separate"/>
            </w:r>
            <w:r w:rsidR="00186A75">
              <w:rPr>
                <w:noProof/>
                <w:webHidden/>
              </w:rPr>
              <w:t>4</w:t>
            </w:r>
            <w:r w:rsidR="00186A75">
              <w:rPr>
                <w:noProof/>
                <w:webHidden/>
              </w:rPr>
              <w:fldChar w:fldCharType="end"/>
            </w:r>
          </w:hyperlink>
        </w:p>
        <w:p w14:paraId="12AC426F" w14:textId="747AE08C" w:rsidR="00186A75" w:rsidRDefault="00000000">
          <w:pPr>
            <w:pStyle w:val="TOC1"/>
            <w:tabs>
              <w:tab w:val="right" w:leader="dot" w:pos="8630"/>
            </w:tabs>
            <w:rPr>
              <w:rFonts w:asciiTheme="minorHAnsi" w:eastAsiaTheme="minorEastAsia" w:hAnsiTheme="minorHAnsi" w:cstheme="minorBidi"/>
              <w:noProof/>
              <w:kern w:val="2"/>
              <w:sz w:val="24"/>
              <w:szCs w:val="24"/>
              <w14:ligatures w14:val="standardContextual"/>
            </w:rPr>
          </w:pPr>
          <w:hyperlink w:anchor="_Toc173788101" w:history="1">
            <w:r w:rsidR="00186A75" w:rsidRPr="009B7391">
              <w:rPr>
                <w:rStyle w:val="Hyperlink"/>
                <w:noProof/>
              </w:rPr>
              <w:t>ARTICLE VI</w:t>
            </w:r>
            <w:r w:rsidR="00186A75">
              <w:rPr>
                <w:noProof/>
                <w:webHidden/>
              </w:rPr>
              <w:tab/>
            </w:r>
            <w:r w:rsidR="00186A75">
              <w:rPr>
                <w:noProof/>
                <w:webHidden/>
              </w:rPr>
              <w:fldChar w:fldCharType="begin"/>
            </w:r>
            <w:r w:rsidR="00186A75">
              <w:rPr>
                <w:noProof/>
                <w:webHidden/>
              </w:rPr>
              <w:instrText xml:space="preserve"> PAGEREF _Toc173788101 \h </w:instrText>
            </w:r>
            <w:r w:rsidR="00186A75">
              <w:rPr>
                <w:noProof/>
                <w:webHidden/>
              </w:rPr>
            </w:r>
            <w:r w:rsidR="00186A75">
              <w:rPr>
                <w:noProof/>
                <w:webHidden/>
              </w:rPr>
              <w:fldChar w:fldCharType="separate"/>
            </w:r>
            <w:r w:rsidR="00186A75">
              <w:rPr>
                <w:noProof/>
                <w:webHidden/>
              </w:rPr>
              <w:t>5</w:t>
            </w:r>
            <w:r w:rsidR="00186A75">
              <w:rPr>
                <w:noProof/>
                <w:webHidden/>
              </w:rPr>
              <w:fldChar w:fldCharType="end"/>
            </w:r>
          </w:hyperlink>
        </w:p>
        <w:p w14:paraId="757D5352" w14:textId="601A5A9C" w:rsidR="00186A75" w:rsidRDefault="00000000">
          <w:pPr>
            <w:pStyle w:val="TOC2"/>
            <w:tabs>
              <w:tab w:val="right" w:leader="dot" w:pos="8630"/>
            </w:tabs>
            <w:rPr>
              <w:rFonts w:asciiTheme="minorHAnsi" w:eastAsiaTheme="minorEastAsia" w:hAnsiTheme="minorHAnsi" w:cstheme="minorBidi"/>
              <w:noProof/>
              <w:kern w:val="2"/>
              <w:sz w:val="24"/>
              <w:szCs w:val="24"/>
              <w14:ligatures w14:val="standardContextual"/>
            </w:rPr>
          </w:pPr>
          <w:hyperlink w:anchor="_Toc173788102" w:history="1">
            <w:r w:rsidR="00186A75" w:rsidRPr="009B7391">
              <w:rPr>
                <w:rStyle w:val="Hyperlink"/>
                <w:noProof/>
              </w:rPr>
              <w:t>MEETINGS</w:t>
            </w:r>
            <w:r w:rsidR="00186A75">
              <w:rPr>
                <w:noProof/>
                <w:webHidden/>
              </w:rPr>
              <w:tab/>
            </w:r>
            <w:r w:rsidR="00186A75">
              <w:rPr>
                <w:noProof/>
                <w:webHidden/>
              </w:rPr>
              <w:fldChar w:fldCharType="begin"/>
            </w:r>
            <w:r w:rsidR="00186A75">
              <w:rPr>
                <w:noProof/>
                <w:webHidden/>
              </w:rPr>
              <w:instrText xml:space="preserve"> PAGEREF _Toc173788102 \h </w:instrText>
            </w:r>
            <w:r w:rsidR="00186A75">
              <w:rPr>
                <w:noProof/>
                <w:webHidden/>
              </w:rPr>
            </w:r>
            <w:r w:rsidR="00186A75">
              <w:rPr>
                <w:noProof/>
                <w:webHidden/>
              </w:rPr>
              <w:fldChar w:fldCharType="separate"/>
            </w:r>
            <w:r w:rsidR="00186A75">
              <w:rPr>
                <w:noProof/>
                <w:webHidden/>
              </w:rPr>
              <w:t>5</w:t>
            </w:r>
            <w:r w:rsidR="00186A75">
              <w:rPr>
                <w:noProof/>
                <w:webHidden/>
              </w:rPr>
              <w:fldChar w:fldCharType="end"/>
            </w:r>
          </w:hyperlink>
        </w:p>
        <w:p w14:paraId="63F25710" w14:textId="10348947" w:rsidR="00186A75" w:rsidRDefault="00000000">
          <w:pPr>
            <w:pStyle w:val="TOC1"/>
            <w:tabs>
              <w:tab w:val="right" w:leader="dot" w:pos="8630"/>
            </w:tabs>
            <w:rPr>
              <w:rFonts w:asciiTheme="minorHAnsi" w:eastAsiaTheme="minorEastAsia" w:hAnsiTheme="minorHAnsi" w:cstheme="minorBidi"/>
              <w:noProof/>
              <w:kern w:val="2"/>
              <w:sz w:val="24"/>
              <w:szCs w:val="24"/>
              <w14:ligatures w14:val="standardContextual"/>
            </w:rPr>
          </w:pPr>
          <w:hyperlink w:anchor="_Toc173788103" w:history="1">
            <w:r w:rsidR="00186A75" w:rsidRPr="009B7391">
              <w:rPr>
                <w:rStyle w:val="Hyperlink"/>
                <w:noProof/>
              </w:rPr>
              <w:t>ARTICLE VII</w:t>
            </w:r>
            <w:r w:rsidR="00186A75">
              <w:rPr>
                <w:noProof/>
                <w:webHidden/>
              </w:rPr>
              <w:tab/>
            </w:r>
            <w:r w:rsidR="00186A75">
              <w:rPr>
                <w:noProof/>
                <w:webHidden/>
              </w:rPr>
              <w:fldChar w:fldCharType="begin"/>
            </w:r>
            <w:r w:rsidR="00186A75">
              <w:rPr>
                <w:noProof/>
                <w:webHidden/>
              </w:rPr>
              <w:instrText xml:space="preserve"> PAGEREF _Toc173788103 \h </w:instrText>
            </w:r>
            <w:r w:rsidR="00186A75">
              <w:rPr>
                <w:noProof/>
                <w:webHidden/>
              </w:rPr>
            </w:r>
            <w:r w:rsidR="00186A75">
              <w:rPr>
                <w:noProof/>
                <w:webHidden/>
              </w:rPr>
              <w:fldChar w:fldCharType="separate"/>
            </w:r>
            <w:r w:rsidR="00186A75">
              <w:rPr>
                <w:noProof/>
                <w:webHidden/>
              </w:rPr>
              <w:t>5</w:t>
            </w:r>
            <w:r w:rsidR="00186A75">
              <w:rPr>
                <w:noProof/>
                <w:webHidden/>
              </w:rPr>
              <w:fldChar w:fldCharType="end"/>
            </w:r>
          </w:hyperlink>
        </w:p>
        <w:p w14:paraId="6302FEC4" w14:textId="38D717A7" w:rsidR="00186A75" w:rsidRDefault="00000000">
          <w:pPr>
            <w:pStyle w:val="TOC2"/>
            <w:tabs>
              <w:tab w:val="right" w:leader="dot" w:pos="8630"/>
            </w:tabs>
            <w:rPr>
              <w:rFonts w:asciiTheme="minorHAnsi" w:eastAsiaTheme="minorEastAsia" w:hAnsiTheme="minorHAnsi" w:cstheme="minorBidi"/>
              <w:noProof/>
              <w:kern w:val="2"/>
              <w:sz w:val="24"/>
              <w:szCs w:val="24"/>
              <w14:ligatures w14:val="standardContextual"/>
            </w:rPr>
          </w:pPr>
          <w:hyperlink w:anchor="_Toc173788104" w:history="1">
            <w:r w:rsidR="00186A75" w:rsidRPr="009B7391">
              <w:rPr>
                <w:rStyle w:val="Hyperlink"/>
                <w:noProof/>
              </w:rPr>
              <w:t>MEMBERSHIP</w:t>
            </w:r>
            <w:r w:rsidR="00186A75">
              <w:rPr>
                <w:noProof/>
                <w:webHidden/>
              </w:rPr>
              <w:tab/>
            </w:r>
            <w:r w:rsidR="00186A75">
              <w:rPr>
                <w:noProof/>
                <w:webHidden/>
              </w:rPr>
              <w:fldChar w:fldCharType="begin"/>
            </w:r>
            <w:r w:rsidR="00186A75">
              <w:rPr>
                <w:noProof/>
                <w:webHidden/>
              </w:rPr>
              <w:instrText xml:space="preserve"> PAGEREF _Toc173788104 \h </w:instrText>
            </w:r>
            <w:r w:rsidR="00186A75">
              <w:rPr>
                <w:noProof/>
                <w:webHidden/>
              </w:rPr>
            </w:r>
            <w:r w:rsidR="00186A75">
              <w:rPr>
                <w:noProof/>
                <w:webHidden/>
              </w:rPr>
              <w:fldChar w:fldCharType="separate"/>
            </w:r>
            <w:r w:rsidR="00186A75">
              <w:rPr>
                <w:noProof/>
                <w:webHidden/>
              </w:rPr>
              <w:t>5</w:t>
            </w:r>
            <w:r w:rsidR="00186A75">
              <w:rPr>
                <w:noProof/>
                <w:webHidden/>
              </w:rPr>
              <w:fldChar w:fldCharType="end"/>
            </w:r>
          </w:hyperlink>
        </w:p>
        <w:p w14:paraId="04F48C02" w14:textId="5515B8F2" w:rsidR="00186A75" w:rsidRDefault="00000000">
          <w:pPr>
            <w:pStyle w:val="TOC1"/>
            <w:tabs>
              <w:tab w:val="right" w:leader="dot" w:pos="8630"/>
            </w:tabs>
            <w:rPr>
              <w:rFonts w:asciiTheme="minorHAnsi" w:eastAsiaTheme="minorEastAsia" w:hAnsiTheme="minorHAnsi" w:cstheme="minorBidi"/>
              <w:noProof/>
              <w:kern w:val="2"/>
              <w:sz w:val="24"/>
              <w:szCs w:val="24"/>
              <w14:ligatures w14:val="standardContextual"/>
            </w:rPr>
          </w:pPr>
          <w:hyperlink w:anchor="_Toc173788105" w:history="1">
            <w:r w:rsidR="00186A75" w:rsidRPr="009B7391">
              <w:rPr>
                <w:rStyle w:val="Hyperlink"/>
                <w:noProof/>
              </w:rPr>
              <w:t>ARTICLE VIII</w:t>
            </w:r>
            <w:r w:rsidR="00186A75">
              <w:rPr>
                <w:noProof/>
                <w:webHidden/>
              </w:rPr>
              <w:tab/>
            </w:r>
            <w:r w:rsidR="00186A75">
              <w:rPr>
                <w:noProof/>
                <w:webHidden/>
              </w:rPr>
              <w:fldChar w:fldCharType="begin"/>
            </w:r>
            <w:r w:rsidR="00186A75">
              <w:rPr>
                <w:noProof/>
                <w:webHidden/>
              </w:rPr>
              <w:instrText xml:space="preserve"> PAGEREF _Toc173788105 \h </w:instrText>
            </w:r>
            <w:r w:rsidR="00186A75">
              <w:rPr>
                <w:noProof/>
                <w:webHidden/>
              </w:rPr>
            </w:r>
            <w:r w:rsidR="00186A75">
              <w:rPr>
                <w:noProof/>
                <w:webHidden/>
              </w:rPr>
              <w:fldChar w:fldCharType="separate"/>
            </w:r>
            <w:r w:rsidR="00186A75">
              <w:rPr>
                <w:noProof/>
                <w:webHidden/>
              </w:rPr>
              <w:t>6</w:t>
            </w:r>
            <w:r w:rsidR="00186A75">
              <w:rPr>
                <w:noProof/>
                <w:webHidden/>
              </w:rPr>
              <w:fldChar w:fldCharType="end"/>
            </w:r>
          </w:hyperlink>
        </w:p>
        <w:p w14:paraId="34ABE44C" w14:textId="46EA3E5E" w:rsidR="00186A75" w:rsidRDefault="00000000">
          <w:pPr>
            <w:pStyle w:val="TOC2"/>
            <w:tabs>
              <w:tab w:val="right" w:leader="dot" w:pos="8630"/>
            </w:tabs>
            <w:rPr>
              <w:rFonts w:asciiTheme="minorHAnsi" w:eastAsiaTheme="minorEastAsia" w:hAnsiTheme="minorHAnsi" w:cstheme="minorBidi"/>
              <w:noProof/>
              <w:kern w:val="2"/>
              <w:sz w:val="24"/>
              <w:szCs w:val="24"/>
              <w14:ligatures w14:val="standardContextual"/>
            </w:rPr>
          </w:pPr>
          <w:hyperlink w:anchor="_Toc173788106" w:history="1">
            <w:r w:rsidR="00186A75" w:rsidRPr="009B7391">
              <w:rPr>
                <w:rStyle w:val="Hyperlink"/>
                <w:noProof/>
              </w:rPr>
              <w:t>FINANCIAL POLICY</w:t>
            </w:r>
            <w:r w:rsidR="00186A75">
              <w:rPr>
                <w:noProof/>
                <w:webHidden/>
              </w:rPr>
              <w:tab/>
            </w:r>
            <w:r w:rsidR="00186A75">
              <w:rPr>
                <w:noProof/>
                <w:webHidden/>
              </w:rPr>
              <w:fldChar w:fldCharType="begin"/>
            </w:r>
            <w:r w:rsidR="00186A75">
              <w:rPr>
                <w:noProof/>
                <w:webHidden/>
              </w:rPr>
              <w:instrText xml:space="preserve"> PAGEREF _Toc173788106 \h </w:instrText>
            </w:r>
            <w:r w:rsidR="00186A75">
              <w:rPr>
                <w:noProof/>
                <w:webHidden/>
              </w:rPr>
            </w:r>
            <w:r w:rsidR="00186A75">
              <w:rPr>
                <w:noProof/>
                <w:webHidden/>
              </w:rPr>
              <w:fldChar w:fldCharType="separate"/>
            </w:r>
            <w:r w:rsidR="00186A75">
              <w:rPr>
                <w:noProof/>
                <w:webHidden/>
              </w:rPr>
              <w:t>6</w:t>
            </w:r>
            <w:r w:rsidR="00186A75">
              <w:rPr>
                <w:noProof/>
                <w:webHidden/>
              </w:rPr>
              <w:fldChar w:fldCharType="end"/>
            </w:r>
          </w:hyperlink>
        </w:p>
        <w:p w14:paraId="7A195E15" w14:textId="4161FA98" w:rsidR="00186A75" w:rsidRDefault="00186A75">
          <w:r w:rsidRPr="00186A75">
            <w:rPr>
              <w:rFonts w:ascii="Arial" w:hAnsi="Arial" w:cs="Arial"/>
              <w:b/>
              <w:bCs/>
              <w:noProof/>
              <w:sz w:val="28"/>
              <w:szCs w:val="28"/>
            </w:rPr>
            <w:fldChar w:fldCharType="end"/>
          </w:r>
        </w:p>
      </w:sdtContent>
    </w:sdt>
    <w:p w14:paraId="61215CA2" w14:textId="77777777" w:rsidR="006E54FC" w:rsidRPr="006E54FC" w:rsidRDefault="006E54FC" w:rsidP="006E54FC"/>
    <w:p w14:paraId="4CBEEE3C" w14:textId="77777777" w:rsidR="003F46AF" w:rsidRDefault="003F46AF">
      <w:pPr>
        <w:pStyle w:val="BodyText"/>
        <w:rPr>
          <w:szCs w:val="24"/>
        </w:rPr>
      </w:pPr>
    </w:p>
    <w:p w14:paraId="34ECFB5F" w14:textId="77777777" w:rsidR="00186A75" w:rsidRDefault="00186A75">
      <w:pPr>
        <w:pStyle w:val="BodyText"/>
        <w:rPr>
          <w:szCs w:val="24"/>
        </w:rPr>
      </w:pPr>
    </w:p>
    <w:p w14:paraId="3DB2CC1D" w14:textId="77777777" w:rsidR="00186A75" w:rsidRDefault="00186A75">
      <w:pPr>
        <w:pStyle w:val="BodyText"/>
        <w:rPr>
          <w:szCs w:val="24"/>
        </w:rPr>
      </w:pPr>
    </w:p>
    <w:p w14:paraId="24AA9735" w14:textId="77777777" w:rsidR="00186A75" w:rsidRDefault="00186A75">
      <w:pPr>
        <w:pStyle w:val="BodyText"/>
        <w:rPr>
          <w:szCs w:val="24"/>
        </w:rPr>
      </w:pPr>
    </w:p>
    <w:p w14:paraId="6754D021" w14:textId="77777777" w:rsidR="00186A75" w:rsidRDefault="00186A75">
      <w:pPr>
        <w:pStyle w:val="BodyText"/>
        <w:rPr>
          <w:szCs w:val="24"/>
        </w:rPr>
      </w:pPr>
    </w:p>
    <w:p w14:paraId="059332AE" w14:textId="77777777" w:rsidR="00186A75" w:rsidRDefault="00186A75">
      <w:pPr>
        <w:pStyle w:val="BodyText"/>
        <w:rPr>
          <w:szCs w:val="24"/>
        </w:rPr>
      </w:pPr>
    </w:p>
    <w:p w14:paraId="153FB48D" w14:textId="77777777" w:rsidR="00186A75" w:rsidRDefault="00186A75">
      <w:pPr>
        <w:pStyle w:val="BodyText"/>
        <w:rPr>
          <w:szCs w:val="24"/>
        </w:rPr>
      </w:pPr>
    </w:p>
    <w:p w14:paraId="7FA0F362" w14:textId="77777777" w:rsidR="00186A75" w:rsidRDefault="00186A75">
      <w:pPr>
        <w:pStyle w:val="BodyText"/>
        <w:rPr>
          <w:szCs w:val="24"/>
        </w:rPr>
      </w:pPr>
    </w:p>
    <w:p w14:paraId="676FBDC5" w14:textId="77777777" w:rsidR="00186A75" w:rsidRDefault="00186A75">
      <w:pPr>
        <w:pStyle w:val="BodyText"/>
        <w:rPr>
          <w:szCs w:val="24"/>
        </w:rPr>
      </w:pPr>
    </w:p>
    <w:p w14:paraId="7D0D21DF" w14:textId="77777777" w:rsidR="00186A75" w:rsidRDefault="00186A75">
      <w:pPr>
        <w:pStyle w:val="BodyText"/>
        <w:rPr>
          <w:szCs w:val="24"/>
        </w:rPr>
      </w:pPr>
    </w:p>
    <w:p w14:paraId="4D3C199B" w14:textId="77777777" w:rsidR="00186A75" w:rsidRDefault="00186A75">
      <w:pPr>
        <w:pStyle w:val="BodyText"/>
        <w:rPr>
          <w:szCs w:val="24"/>
        </w:rPr>
      </w:pPr>
    </w:p>
    <w:p w14:paraId="7DEF6FC6" w14:textId="77777777" w:rsidR="00186A75" w:rsidRDefault="00186A75">
      <w:pPr>
        <w:pStyle w:val="BodyText"/>
        <w:rPr>
          <w:szCs w:val="24"/>
        </w:rPr>
      </w:pPr>
    </w:p>
    <w:p w14:paraId="43009012" w14:textId="77777777" w:rsidR="00186A75" w:rsidRDefault="00186A75">
      <w:pPr>
        <w:pStyle w:val="BodyText"/>
        <w:rPr>
          <w:szCs w:val="24"/>
        </w:rPr>
      </w:pPr>
    </w:p>
    <w:p w14:paraId="34DCE051" w14:textId="77777777" w:rsidR="00186A75" w:rsidRDefault="00186A75">
      <w:pPr>
        <w:pStyle w:val="BodyText"/>
        <w:rPr>
          <w:szCs w:val="24"/>
        </w:rPr>
      </w:pPr>
    </w:p>
    <w:p w14:paraId="5CD38B12" w14:textId="77777777" w:rsidR="00186A75" w:rsidRDefault="00186A75">
      <w:pPr>
        <w:pStyle w:val="BodyText"/>
        <w:rPr>
          <w:szCs w:val="24"/>
        </w:rPr>
      </w:pPr>
    </w:p>
    <w:p w14:paraId="0551421E" w14:textId="77777777" w:rsidR="00186A75" w:rsidRDefault="00186A75">
      <w:pPr>
        <w:pStyle w:val="BodyText"/>
        <w:rPr>
          <w:szCs w:val="24"/>
        </w:rPr>
      </w:pPr>
    </w:p>
    <w:p w14:paraId="6794E1CD" w14:textId="77777777" w:rsidR="00186A75" w:rsidRDefault="00186A75">
      <w:pPr>
        <w:pStyle w:val="BodyText"/>
        <w:rPr>
          <w:szCs w:val="24"/>
        </w:rPr>
      </w:pPr>
    </w:p>
    <w:p w14:paraId="12DED098" w14:textId="77777777" w:rsidR="00186A75" w:rsidRDefault="00186A75">
      <w:pPr>
        <w:pStyle w:val="BodyText"/>
        <w:rPr>
          <w:szCs w:val="24"/>
        </w:rPr>
      </w:pPr>
    </w:p>
    <w:p w14:paraId="3C9F5537" w14:textId="77777777" w:rsidR="00186A75" w:rsidRDefault="00186A75">
      <w:pPr>
        <w:pStyle w:val="BodyText"/>
        <w:rPr>
          <w:szCs w:val="24"/>
        </w:rPr>
      </w:pPr>
    </w:p>
    <w:p w14:paraId="37AA7284" w14:textId="77777777" w:rsidR="00186A75" w:rsidRDefault="00186A75">
      <w:pPr>
        <w:pStyle w:val="BodyText"/>
        <w:rPr>
          <w:szCs w:val="24"/>
        </w:rPr>
      </w:pPr>
    </w:p>
    <w:p w14:paraId="65680DBF" w14:textId="6D47F7A4" w:rsidR="00186A75" w:rsidRDefault="00186A75" w:rsidP="00186A75">
      <w:pPr>
        <w:pStyle w:val="Heading1"/>
        <w:jc w:val="center"/>
      </w:pPr>
      <w:bookmarkStart w:id="0" w:name="_Toc173788090"/>
      <w:r>
        <w:lastRenderedPageBreak/>
        <w:t>Germantown Baseball Inc. By-Laws</w:t>
      </w:r>
      <w:bookmarkEnd w:id="0"/>
    </w:p>
    <w:p w14:paraId="469B1365" w14:textId="77777777" w:rsidR="00186A75" w:rsidRDefault="00186A75">
      <w:pPr>
        <w:pStyle w:val="BodyText"/>
        <w:rPr>
          <w:szCs w:val="24"/>
        </w:rPr>
      </w:pPr>
    </w:p>
    <w:p w14:paraId="351AEE7A" w14:textId="77777777" w:rsidR="00186A75" w:rsidRDefault="00186A75">
      <w:pPr>
        <w:pStyle w:val="BodyText"/>
        <w:rPr>
          <w:szCs w:val="24"/>
        </w:rPr>
      </w:pPr>
    </w:p>
    <w:p w14:paraId="7A4FECA3" w14:textId="1293ECE3" w:rsidR="00C7644E" w:rsidRDefault="00C7644E" w:rsidP="00186A75">
      <w:pPr>
        <w:pStyle w:val="Heading1"/>
      </w:pPr>
      <w:bookmarkStart w:id="1" w:name="_Toc173788091"/>
      <w:r w:rsidRPr="002936D0">
        <w:t>ARTICLE I</w:t>
      </w:r>
      <w:bookmarkEnd w:id="1"/>
    </w:p>
    <w:p w14:paraId="67361FF9" w14:textId="77777777" w:rsidR="00C7644E" w:rsidRPr="00A162D8" w:rsidRDefault="00C7644E">
      <w:pPr>
        <w:jc w:val="center"/>
        <w:rPr>
          <w:u w:val="single"/>
        </w:rPr>
      </w:pPr>
    </w:p>
    <w:p w14:paraId="22758FEA" w14:textId="77777777" w:rsidR="00C7644E" w:rsidRPr="00A162D8" w:rsidRDefault="00C7644E" w:rsidP="00186A75">
      <w:pPr>
        <w:pStyle w:val="Heading2"/>
      </w:pPr>
      <w:bookmarkStart w:id="2" w:name="_Toc173788092"/>
      <w:r w:rsidRPr="00A162D8">
        <w:t>NAME</w:t>
      </w:r>
      <w:bookmarkEnd w:id="2"/>
    </w:p>
    <w:p w14:paraId="131ED289" w14:textId="77777777" w:rsidR="00C7644E" w:rsidRPr="00A162D8" w:rsidRDefault="00C7644E"/>
    <w:p w14:paraId="207F9309" w14:textId="77777777" w:rsidR="00C7644E" w:rsidRPr="00186A75" w:rsidRDefault="00C7644E" w:rsidP="003F46AF">
      <w:pPr>
        <w:pStyle w:val="BodyText"/>
        <w:jc w:val="center"/>
        <w:rPr>
          <w:rFonts w:ascii="Arial" w:hAnsi="Arial" w:cs="Arial"/>
          <w:szCs w:val="24"/>
        </w:rPr>
      </w:pPr>
      <w:r w:rsidRPr="00186A75">
        <w:rPr>
          <w:rFonts w:ascii="Arial" w:hAnsi="Arial" w:cs="Arial"/>
          <w:szCs w:val="24"/>
        </w:rPr>
        <w:t>This organization shall be known as GERMANTOWN BASEBALL INC.</w:t>
      </w:r>
    </w:p>
    <w:p w14:paraId="59387BC3" w14:textId="77777777" w:rsidR="003F46AF" w:rsidRDefault="003F46AF">
      <w:pPr>
        <w:pStyle w:val="BodyText"/>
        <w:rPr>
          <w:szCs w:val="24"/>
        </w:rPr>
      </w:pPr>
    </w:p>
    <w:p w14:paraId="2F07242B" w14:textId="77777777" w:rsidR="00186A75" w:rsidRDefault="00186A75">
      <w:pPr>
        <w:pStyle w:val="BodyText"/>
        <w:rPr>
          <w:szCs w:val="24"/>
        </w:rPr>
      </w:pPr>
    </w:p>
    <w:p w14:paraId="3E8AB324" w14:textId="77777777" w:rsidR="00C7644E" w:rsidRPr="002936D0" w:rsidRDefault="00C7644E" w:rsidP="00186A75">
      <w:pPr>
        <w:pStyle w:val="Heading1"/>
      </w:pPr>
      <w:bookmarkStart w:id="3" w:name="_Toc173788093"/>
      <w:r w:rsidRPr="002936D0">
        <w:t>ARTICLE II</w:t>
      </w:r>
      <w:bookmarkEnd w:id="3"/>
    </w:p>
    <w:p w14:paraId="6A073C06" w14:textId="77777777" w:rsidR="00C7644E" w:rsidRPr="00A162D8" w:rsidRDefault="00C7644E">
      <w:pPr>
        <w:pStyle w:val="BodyText"/>
        <w:jc w:val="center"/>
        <w:rPr>
          <w:sz w:val="20"/>
        </w:rPr>
      </w:pPr>
    </w:p>
    <w:p w14:paraId="3296AB1D" w14:textId="77777777" w:rsidR="00C7644E" w:rsidRPr="00A162D8" w:rsidRDefault="00C7644E" w:rsidP="00186A75">
      <w:pPr>
        <w:pStyle w:val="Heading2"/>
      </w:pPr>
      <w:bookmarkStart w:id="4" w:name="_Toc173788094"/>
      <w:r w:rsidRPr="00A162D8">
        <w:t>OBJECTIVE</w:t>
      </w:r>
      <w:bookmarkEnd w:id="4"/>
    </w:p>
    <w:p w14:paraId="592F57D1" w14:textId="77777777" w:rsidR="00C7644E" w:rsidRPr="00A162D8" w:rsidRDefault="00C7644E">
      <w:pPr>
        <w:pStyle w:val="BodyText"/>
        <w:rPr>
          <w:sz w:val="20"/>
        </w:rPr>
      </w:pPr>
    </w:p>
    <w:p w14:paraId="0848D66E" w14:textId="77777777" w:rsidR="00C7644E" w:rsidRPr="00186A75" w:rsidRDefault="00C7644E">
      <w:pPr>
        <w:pStyle w:val="BodyText"/>
        <w:rPr>
          <w:rFonts w:ascii="Arial" w:hAnsi="Arial" w:cs="Arial"/>
          <w:szCs w:val="24"/>
        </w:rPr>
      </w:pPr>
      <w:r w:rsidRPr="00186A75">
        <w:rPr>
          <w:rFonts w:ascii="Arial" w:hAnsi="Arial" w:cs="Arial"/>
          <w:szCs w:val="24"/>
        </w:rPr>
        <w:t>The objective of Germantown Baseball Inc. shall be to implant firmly in the boys and girls of the community the ideals of good sportsmanship, honesty, loyalty, courage, and respect, so that they may be finer, stronger, happier boys and girls, and will grow to be good, clean-living and healthy citizens.</w:t>
      </w:r>
    </w:p>
    <w:p w14:paraId="6D56E3D8" w14:textId="77777777" w:rsidR="00C7644E" w:rsidRPr="00186A75" w:rsidRDefault="00C7644E">
      <w:pPr>
        <w:pStyle w:val="BodyText"/>
        <w:rPr>
          <w:rFonts w:ascii="Arial" w:hAnsi="Arial" w:cs="Arial"/>
          <w:szCs w:val="24"/>
        </w:rPr>
      </w:pPr>
    </w:p>
    <w:p w14:paraId="396FC3EA" w14:textId="5F5A9680" w:rsidR="00C7644E" w:rsidRPr="00186A75" w:rsidRDefault="00186A75">
      <w:pPr>
        <w:pStyle w:val="BodyText"/>
        <w:rPr>
          <w:rFonts w:ascii="Arial" w:hAnsi="Arial" w:cs="Arial"/>
          <w:szCs w:val="24"/>
        </w:rPr>
      </w:pPr>
      <w:r>
        <w:rPr>
          <w:rFonts w:ascii="Arial" w:hAnsi="Arial" w:cs="Arial"/>
          <w:szCs w:val="24"/>
        </w:rPr>
        <w:t xml:space="preserve">This </w:t>
      </w:r>
      <w:r w:rsidR="00C7644E" w:rsidRPr="00186A75">
        <w:rPr>
          <w:rFonts w:ascii="Arial" w:hAnsi="Arial" w:cs="Arial"/>
          <w:szCs w:val="24"/>
        </w:rPr>
        <w:t xml:space="preserve">will be achieved by providing supervised (competitive) athletic games. THE SUPERVISORS SHALL BEAR IN MIND THAT MOLDING THE CHARACTER OF FUTURE CITIZENS IS OF PRIME </w:t>
      </w:r>
      <w:r w:rsidR="00C858A8" w:rsidRPr="00186A75">
        <w:rPr>
          <w:rFonts w:ascii="Arial" w:hAnsi="Arial" w:cs="Arial"/>
          <w:szCs w:val="24"/>
        </w:rPr>
        <w:t>IMPORTANCE</w:t>
      </w:r>
      <w:r w:rsidR="00C7644E" w:rsidRPr="00186A75">
        <w:rPr>
          <w:rFonts w:ascii="Arial" w:hAnsi="Arial" w:cs="Arial"/>
          <w:szCs w:val="24"/>
        </w:rPr>
        <w:t xml:space="preserve"> and the attainment of exceptional athletic skill or winning of games is secondary.</w:t>
      </w:r>
    </w:p>
    <w:p w14:paraId="0FBBB7F6" w14:textId="77777777" w:rsidR="00C7644E" w:rsidRDefault="00C7644E">
      <w:pPr>
        <w:pStyle w:val="BodyText"/>
        <w:rPr>
          <w:szCs w:val="24"/>
        </w:rPr>
      </w:pPr>
    </w:p>
    <w:p w14:paraId="47C2BACB" w14:textId="77777777" w:rsidR="00186A75" w:rsidRDefault="00186A75">
      <w:pPr>
        <w:pStyle w:val="BodyText"/>
        <w:rPr>
          <w:szCs w:val="24"/>
        </w:rPr>
      </w:pPr>
    </w:p>
    <w:p w14:paraId="4FF55BAF" w14:textId="6B9944C5" w:rsidR="00C7644E" w:rsidRPr="002936D0" w:rsidRDefault="00C7644E" w:rsidP="00186A75">
      <w:pPr>
        <w:pStyle w:val="Heading1"/>
      </w:pPr>
      <w:bookmarkStart w:id="5" w:name="_Toc173788095"/>
      <w:r w:rsidRPr="002936D0">
        <w:t>ARTICLE III</w:t>
      </w:r>
      <w:bookmarkEnd w:id="5"/>
    </w:p>
    <w:p w14:paraId="12CB3214" w14:textId="77777777" w:rsidR="00C7644E" w:rsidRPr="00A162D8" w:rsidRDefault="00C7644E">
      <w:pPr>
        <w:pStyle w:val="BodyText"/>
        <w:jc w:val="center"/>
        <w:rPr>
          <w:sz w:val="20"/>
          <w:u w:val="single"/>
        </w:rPr>
      </w:pPr>
    </w:p>
    <w:p w14:paraId="184CD327" w14:textId="77777777" w:rsidR="00C7644E" w:rsidRPr="00A162D8" w:rsidRDefault="00C7644E" w:rsidP="00186A75">
      <w:pPr>
        <w:pStyle w:val="Heading2"/>
      </w:pPr>
      <w:bookmarkStart w:id="6" w:name="_Toc173788096"/>
      <w:r w:rsidRPr="00A162D8">
        <w:t>BOARD OF DIRECTORS</w:t>
      </w:r>
      <w:bookmarkEnd w:id="6"/>
    </w:p>
    <w:p w14:paraId="564D473F" w14:textId="77777777" w:rsidR="00C7644E" w:rsidRPr="00A162D8" w:rsidRDefault="00C7644E">
      <w:pPr>
        <w:pStyle w:val="BodyText"/>
        <w:rPr>
          <w:sz w:val="20"/>
        </w:rPr>
      </w:pPr>
    </w:p>
    <w:p w14:paraId="00408541" w14:textId="028BEF8B" w:rsidR="00186A75" w:rsidRPr="00186A75" w:rsidRDefault="00186A75" w:rsidP="00186A75">
      <w:pPr>
        <w:pStyle w:val="BodyText"/>
        <w:rPr>
          <w:rFonts w:ascii="Arial" w:hAnsi="Arial" w:cs="Arial"/>
          <w:szCs w:val="24"/>
        </w:rPr>
      </w:pPr>
      <w:r w:rsidRPr="00186A75">
        <w:rPr>
          <w:rFonts w:ascii="Arial" w:hAnsi="Arial" w:cs="Arial"/>
          <w:szCs w:val="24"/>
        </w:rPr>
        <w:t>The Board of Directors of Germantown Baseball Inc. shall be composed of 16 members as follows:  President, 1</w:t>
      </w:r>
      <w:r w:rsidRPr="00186A75">
        <w:rPr>
          <w:rFonts w:ascii="Arial" w:hAnsi="Arial" w:cs="Arial"/>
          <w:szCs w:val="24"/>
          <w:vertAlign w:val="superscript"/>
        </w:rPr>
        <w:t>st</w:t>
      </w:r>
      <w:r w:rsidRPr="00186A75">
        <w:rPr>
          <w:rFonts w:ascii="Arial" w:hAnsi="Arial" w:cs="Arial"/>
          <w:szCs w:val="24"/>
        </w:rPr>
        <w:t xml:space="preserve"> Vice President (supervises Baseball), 2</w:t>
      </w:r>
      <w:r w:rsidRPr="00186A75">
        <w:rPr>
          <w:rFonts w:ascii="Arial" w:hAnsi="Arial" w:cs="Arial"/>
          <w:szCs w:val="24"/>
          <w:vertAlign w:val="superscript"/>
        </w:rPr>
        <w:t>nd</w:t>
      </w:r>
      <w:r w:rsidRPr="00186A75">
        <w:rPr>
          <w:rFonts w:ascii="Arial" w:hAnsi="Arial" w:cs="Arial"/>
          <w:szCs w:val="24"/>
        </w:rPr>
        <w:t xml:space="preserve"> Vice President (supervises softball), 3</w:t>
      </w:r>
      <w:r w:rsidRPr="00186A75">
        <w:rPr>
          <w:rFonts w:ascii="Arial" w:hAnsi="Arial" w:cs="Arial"/>
          <w:szCs w:val="24"/>
          <w:vertAlign w:val="superscript"/>
        </w:rPr>
        <w:t>rd</w:t>
      </w:r>
      <w:r w:rsidRPr="00186A75">
        <w:rPr>
          <w:rFonts w:ascii="Arial" w:hAnsi="Arial" w:cs="Arial"/>
          <w:szCs w:val="24"/>
        </w:rPr>
        <w:t xml:space="preserve"> Vice President (supervises T-Ball and </w:t>
      </w:r>
      <w:r w:rsidR="00616F77">
        <w:rPr>
          <w:rFonts w:ascii="Arial" w:hAnsi="Arial" w:cs="Arial"/>
          <w:szCs w:val="24"/>
        </w:rPr>
        <w:t>Coach</w:t>
      </w:r>
      <w:r w:rsidRPr="00186A75">
        <w:rPr>
          <w:rFonts w:ascii="Arial" w:hAnsi="Arial" w:cs="Arial"/>
          <w:szCs w:val="24"/>
        </w:rPr>
        <w:t xml:space="preserve"> Pitch</w:t>
      </w:r>
      <w:r w:rsidR="00616F77">
        <w:rPr>
          <w:rFonts w:ascii="Arial" w:hAnsi="Arial" w:cs="Arial"/>
          <w:szCs w:val="24"/>
        </w:rPr>
        <w:t xml:space="preserve"> Baseball</w:t>
      </w:r>
      <w:r w:rsidRPr="00186A75">
        <w:rPr>
          <w:rFonts w:ascii="Arial" w:hAnsi="Arial" w:cs="Arial"/>
          <w:szCs w:val="24"/>
        </w:rPr>
        <w:t>), Treasurer, Secretary, three Baseball Players Agents, two Softball Player Agent, one Machine Pitch Player Agent, one T-Ball Player Agent and three Members at Large, all to be elected by the General Membership.</w:t>
      </w:r>
    </w:p>
    <w:p w14:paraId="0E93E15C" w14:textId="77777777" w:rsidR="00C7644E" w:rsidRDefault="00C7644E">
      <w:pPr>
        <w:pStyle w:val="BodyText"/>
        <w:rPr>
          <w:szCs w:val="24"/>
        </w:rPr>
      </w:pPr>
    </w:p>
    <w:p w14:paraId="12F8EEEC" w14:textId="77777777" w:rsidR="00186A75" w:rsidRDefault="00186A75">
      <w:pPr>
        <w:pStyle w:val="BodyText"/>
        <w:rPr>
          <w:szCs w:val="24"/>
        </w:rPr>
      </w:pPr>
    </w:p>
    <w:p w14:paraId="0B04E309" w14:textId="77777777" w:rsidR="00C7644E" w:rsidRPr="002936D0" w:rsidRDefault="0012211D" w:rsidP="00186A75">
      <w:pPr>
        <w:pStyle w:val="Heading1"/>
      </w:pPr>
      <w:bookmarkStart w:id="7" w:name="_Toc173788097"/>
      <w:r w:rsidRPr="002936D0">
        <w:t>A</w:t>
      </w:r>
      <w:r w:rsidR="00C7644E" w:rsidRPr="002936D0">
        <w:t>RTICLE IV</w:t>
      </w:r>
      <w:bookmarkEnd w:id="7"/>
    </w:p>
    <w:p w14:paraId="558674D5" w14:textId="77777777" w:rsidR="00C7644E" w:rsidRPr="00A162D8" w:rsidRDefault="00C7644E">
      <w:pPr>
        <w:pStyle w:val="BodyText"/>
        <w:jc w:val="center"/>
        <w:rPr>
          <w:sz w:val="20"/>
        </w:rPr>
      </w:pPr>
    </w:p>
    <w:p w14:paraId="62D4066E" w14:textId="77777777" w:rsidR="00186A75" w:rsidRPr="00A162D8" w:rsidRDefault="00186A75" w:rsidP="00186A75">
      <w:pPr>
        <w:pStyle w:val="Heading2"/>
      </w:pPr>
      <w:bookmarkStart w:id="8" w:name="_Toc173788098"/>
      <w:r w:rsidRPr="00A162D8">
        <w:t>SELECTION OF THE BOARD OF DIRECTORS</w:t>
      </w:r>
      <w:bookmarkEnd w:id="8"/>
    </w:p>
    <w:p w14:paraId="7B07879E" w14:textId="77777777" w:rsidR="00186A75" w:rsidRPr="00A162D8" w:rsidRDefault="00186A75" w:rsidP="00186A75">
      <w:pPr>
        <w:pStyle w:val="BodyText"/>
        <w:jc w:val="center"/>
        <w:rPr>
          <w:sz w:val="20"/>
        </w:rPr>
      </w:pPr>
    </w:p>
    <w:p w14:paraId="6AEABA8C" w14:textId="0F23C57A" w:rsidR="00186A75" w:rsidRPr="00186A75" w:rsidRDefault="00186A75" w:rsidP="00186A75">
      <w:pPr>
        <w:pStyle w:val="BodyText"/>
        <w:jc w:val="center"/>
        <w:rPr>
          <w:rFonts w:ascii="Arial" w:hAnsi="Arial" w:cs="Arial"/>
          <w:szCs w:val="24"/>
        </w:rPr>
      </w:pPr>
      <w:r w:rsidRPr="00186A75">
        <w:rPr>
          <w:rFonts w:ascii="Arial" w:hAnsi="Arial" w:cs="Arial"/>
          <w:szCs w:val="24"/>
        </w:rPr>
        <w:t>The election of officers shall be held the first Thursday in September.</w:t>
      </w:r>
    </w:p>
    <w:p w14:paraId="4A037A54" w14:textId="77777777" w:rsidR="00186A75" w:rsidRPr="00186A75" w:rsidRDefault="00186A75" w:rsidP="00186A75">
      <w:pPr>
        <w:pStyle w:val="BodyText"/>
        <w:rPr>
          <w:rFonts w:ascii="Arial" w:hAnsi="Arial" w:cs="Arial"/>
          <w:szCs w:val="24"/>
        </w:rPr>
      </w:pPr>
    </w:p>
    <w:p w14:paraId="0278D0E5" w14:textId="77777777" w:rsidR="00186A75" w:rsidRPr="00186A75" w:rsidRDefault="00186A75" w:rsidP="00186A75">
      <w:pPr>
        <w:pStyle w:val="BodyText"/>
        <w:numPr>
          <w:ilvl w:val="0"/>
          <w:numId w:val="1"/>
        </w:numPr>
        <w:rPr>
          <w:rFonts w:ascii="Arial" w:hAnsi="Arial" w:cs="Arial"/>
          <w:szCs w:val="24"/>
        </w:rPr>
      </w:pPr>
      <w:r w:rsidRPr="00186A75">
        <w:rPr>
          <w:rFonts w:ascii="Arial" w:hAnsi="Arial" w:cs="Arial"/>
          <w:szCs w:val="24"/>
        </w:rPr>
        <w:t>A President shall be elected for two years by the General Membership at the September election meeting every uneven year.</w:t>
      </w:r>
    </w:p>
    <w:p w14:paraId="6FF295A3" w14:textId="14A9BA66" w:rsidR="00186A75" w:rsidRPr="00186A75" w:rsidRDefault="00186A75" w:rsidP="00186A75">
      <w:pPr>
        <w:pStyle w:val="BodyText"/>
        <w:numPr>
          <w:ilvl w:val="0"/>
          <w:numId w:val="1"/>
        </w:numPr>
        <w:rPr>
          <w:rFonts w:ascii="Arial" w:hAnsi="Arial" w:cs="Arial"/>
          <w:szCs w:val="24"/>
        </w:rPr>
      </w:pPr>
      <w:r w:rsidRPr="00186A75">
        <w:rPr>
          <w:rFonts w:ascii="Arial" w:hAnsi="Arial" w:cs="Arial"/>
          <w:szCs w:val="24"/>
        </w:rPr>
        <w:t>A 1</w:t>
      </w:r>
      <w:r w:rsidRPr="00186A75">
        <w:rPr>
          <w:rFonts w:ascii="Arial" w:hAnsi="Arial" w:cs="Arial"/>
          <w:szCs w:val="24"/>
          <w:vertAlign w:val="superscript"/>
        </w:rPr>
        <w:t>st</w:t>
      </w:r>
      <w:r w:rsidRPr="00186A75">
        <w:rPr>
          <w:rFonts w:ascii="Arial" w:hAnsi="Arial" w:cs="Arial"/>
          <w:szCs w:val="24"/>
        </w:rPr>
        <w:t xml:space="preserve"> Vice President </w:t>
      </w:r>
      <w:r>
        <w:rPr>
          <w:rFonts w:ascii="Arial" w:hAnsi="Arial" w:cs="Arial"/>
          <w:szCs w:val="24"/>
        </w:rPr>
        <w:t xml:space="preserve">(Baseball) </w:t>
      </w:r>
      <w:r w:rsidRPr="00186A75">
        <w:rPr>
          <w:rFonts w:ascii="Arial" w:hAnsi="Arial" w:cs="Arial"/>
          <w:szCs w:val="24"/>
        </w:rPr>
        <w:t>shall be elected for two years by the General Membership at the September election meeting every even year.</w:t>
      </w:r>
    </w:p>
    <w:p w14:paraId="4863941D" w14:textId="3B449913" w:rsidR="00186A75" w:rsidRPr="00186A75" w:rsidRDefault="00186A75" w:rsidP="00186A75">
      <w:pPr>
        <w:pStyle w:val="BodyText"/>
        <w:numPr>
          <w:ilvl w:val="0"/>
          <w:numId w:val="1"/>
        </w:numPr>
        <w:rPr>
          <w:rFonts w:ascii="Arial" w:hAnsi="Arial" w:cs="Arial"/>
          <w:szCs w:val="24"/>
        </w:rPr>
      </w:pPr>
      <w:r w:rsidRPr="00186A75">
        <w:rPr>
          <w:rFonts w:ascii="Arial" w:hAnsi="Arial" w:cs="Arial"/>
          <w:szCs w:val="24"/>
        </w:rPr>
        <w:t>A 2</w:t>
      </w:r>
      <w:r w:rsidRPr="00186A75">
        <w:rPr>
          <w:rFonts w:ascii="Arial" w:hAnsi="Arial" w:cs="Arial"/>
          <w:szCs w:val="24"/>
          <w:vertAlign w:val="superscript"/>
        </w:rPr>
        <w:t>nd</w:t>
      </w:r>
      <w:r w:rsidRPr="00186A75">
        <w:rPr>
          <w:rFonts w:ascii="Arial" w:hAnsi="Arial" w:cs="Arial"/>
          <w:szCs w:val="24"/>
        </w:rPr>
        <w:t xml:space="preserve"> Vice President </w:t>
      </w:r>
      <w:r>
        <w:rPr>
          <w:rFonts w:ascii="Arial" w:hAnsi="Arial" w:cs="Arial"/>
          <w:szCs w:val="24"/>
        </w:rPr>
        <w:t xml:space="preserve">(Softball) </w:t>
      </w:r>
      <w:r w:rsidRPr="00186A75">
        <w:rPr>
          <w:rFonts w:ascii="Arial" w:hAnsi="Arial" w:cs="Arial"/>
          <w:szCs w:val="24"/>
        </w:rPr>
        <w:t>shall be elected for two years by the General Membership at the September election meeting every uneven year.</w:t>
      </w:r>
    </w:p>
    <w:p w14:paraId="2F35FDB8" w14:textId="159AB5B0" w:rsidR="00186A75" w:rsidRPr="00186A75" w:rsidRDefault="00186A75" w:rsidP="00186A75">
      <w:pPr>
        <w:pStyle w:val="BodyText"/>
        <w:numPr>
          <w:ilvl w:val="0"/>
          <w:numId w:val="1"/>
        </w:numPr>
        <w:rPr>
          <w:rFonts w:ascii="Arial" w:hAnsi="Arial" w:cs="Arial"/>
          <w:szCs w:val="24"/>
        </w:rPr>
      </w:pPr>
      <w:r w:rsidRPr="00186A75">
        <w:rPr>
          <w:rFonts w:ascii="Arial" w:hAnsi="Arial" w:cs="Arial"/>
          <w:szCs w:val="24"/>
        </w:rPr>
        <w:t>A 3</w:t>
      </w:r>
      <w:r w:rsidRPr="00186A75">
        <w:rPr>
          <w:rFonts w:ascii="Arial" w:hAnsi="Arial" w:cs="Arial"/>
          <w:szCs w:val="24"/>
          <w:vertAlign w:val="superscript"/>
        </w:rPr>
        <w:t>rd</w:t>
      </w:r>
      <w:r w:rsidRPr="00186A75">
        <w:rPr>
          <w:rFonts w:ascii="Arial" w:hAnsi="Arial" w:cs="Arial"/>
          <w:szCs w:val="24"/>
        </w:rPr>
        <w:t xml:space="preserve"> Vice President </w:t>
      </w:r>
      <w:r>
        <w:rPr>
          <w:rFonts w:ascii="Arial" w:hAnsi="Arial" w:cs="Arial"/>
          <w:szCs w:val="24"/>
        </w:rPr>
        <w:t xml:space="preserve">(Tee Ball &amp; Coach Pitch Baseball) </w:t>
      </w:r>
      <w:r w:rsidRPr="00186A75">
        <w:rPr>
          <w:rFonts w:ascii="Arial" w:hAnsi="Arial" w:cs="Arial"/>
          <w:szCs w:val="24"/>
        </w:rPr>
        <w:t>shall be elected for two years by the General Membership at the September election meeting every uneven year.</w:t>
      </w:r>
    </w:p>
    <w:p w14:paraId="455345DF" w14:textId="77777777" w:rsidR="00186A75" w:rsidRPr="00186A75" w:rsidRDefault="00186A75" w:rsidP="00186A75">
      <w:pPr>
        <w:pStyle w:val="BodyText"/>
        <w:numPr>
          <w:ilvl w:val="0"/>
          <w:numId w:val="1"/>
        </w:numPr>
        <w:rPr>
          <w:rFonts w:ascii="Arial" w:hAnsi="Arial" w:cs="Arial"/>
          <w:szCs w:val="24"/>
        </w:rPr>
      </w:pPr>
      <w:r w:rsidRPr="00186A75">
        <w:rPr>
          <w:rFonts w:ascii="Arial" w:hAnsi="Arial" w:cs="Arial"/>
          <w:szCs w:val="24"/>
        </w:rPr>
        <w:t>Softball player agent #2 shall be elected for two years by the General Membership at the September election meeting every uneven year.</w:t>
      </w:r>
    </w:p>
    <w:p w14:paraId="26AC6789" w14:textId="77777777" w:rsidR="00186A75" w:rsidRPr="00186A75" w:rsidRDefault="00186A75" w:rsidP="00186A75">
      <w:pPr>
        <w:pStyle w:val="BodyText"/>
        <w:numPr>
          <w:ilvl w:val="0"/>
          <w:numId w:val="1"/>
        </w:numPr>
        <w:rPr>
          <w:rFonts w:ascii="Arial" w:hAnsi="Arial" w:cs="Arial"/>
          <w:szCs w:val="24"/>
        </w:rPr>
      </w:pPr>
      <w:r w:rsidRPr="00186A75">
        <w:rPr>
          <w:rFonts w:ascii="Arial" w:hAnsi="Arial" w:cs="Arial"/>
          <w:szCs w:val="24"/>
        </w:rPr>
        <w:t>A Secretary shall be elected for two years by the General Memberships at the September election meeting every even year.</w:t>
      </w:r>
    </w:p>
    <w:p w14:paraId="3F0CBF59" w14:textId="77777777" w:rsidR="00186A75" w:rsidRPr="00186A75" w:rsidRDefault="00186A75" w:rsidP="00186A75">
      <w:pPr>
        <w:pStyle w:val="BodyText"/>
        <w:numPr>
          <w:ilvl w:val="0"/>
          <w:numId w:val="1"/>
        </w:numPr>
        <w:rPr>
          <w:rFonts w:ascii="Arial" w:hAnsi="Arial" w:cs="Arial"/>
          <w:szCs w:val="24"/>
        </w:rPr>
      </w:pPr>
      <w:r w:rsidRPr="00186A75">
        <w:rPr>
          <w:rFonts w:ascii="Arial" w:hAnsi="Arial" w:cs="Arial"/>
          <w:szCs w:val="24"/>
        </w:rPr>
        <w:t>A treasurer shall be elected for two years by the General Membership at the September election meeting every uneven year.</w:t>
      </w:r>
    </w:p>
    <w:p w14:paraId="6715853B" w14:textId="1A441827" w:rsidR="00186A75" w:rsidRPr="00186A75" w:rsidRDefault="00186A75" w:rsidP="00186A75">
      <w:pPr>
        <w:pStyle w:val="BodyText"/>
        <w:numPr>
          <w:ilvl w:val="0"/>
          <w:numId w:val="1"/>
        </w:numPr>
        <w:rPr>
          <w:rFonts w:ascii="Arial" w:hAnsi="Arial" w:cs="Arial"/>
          <w:szCs w:val="24"/>
        </w:rPr>
      </w:pPr>
      <w:r w:rsidRPr="00186A75">
        <w:rPr>
          <w:rFonts w:ascii="Arial" w:hAnsi="Arial" w:cs="Arial"/>
          <w:szCs w:val="24"/>
        </w:rPr>
        <w:t>A Baseball Player Agent</w:t>
      </w:r>
      <w:r>
        <w:rPr>
          <w:rFonts w:ascii="Arial" w:hAnsi="Arial" w:cs="Arial"/>
          <w:szCs w:val="24"/>
        </w:rPr>
        <w:t xml:space="preserve"> for 9–10-year-olds </w:t>
      </w:r>
      <w:r w:rsidRPr="00186A75">
        <w:rPr>
          <w:rFonts w:ascii="Arial" w:hAnsi="Arial" w:cs="Arial"/>
          <w:szCs w:val="24"/>
        </w:rPr>
        <w:t>shall be elected for two years by the General Membership at the September election meeting every even year.</w:t>
      </w:r>
    </w:p>
    <w:p w14:paraId="3FA528B6" w14:textId="00E92924" w:rsidR="00186A75" w:rsidRPr="00186A75" w:rsidRDefault="00186A75" w:rsidP="00186A75">
      <w:pPr>
        <w:pStyle w:val="BodyText"/>
        <w:numPr>
          <w:ilvl w:val="0"/>
          <w:numId w:val="1"/>
        </w:numPr>
        <w:rPr>
          <w:rFonts w:ascii="Arial" w:hAnsi="Arial" w:cs="Arial"/>
          <w:szCs w:val="24"/>
        </w:rPr>
      </w:pPr>
      <w:r w:rsidRPr="00186A75">
        <w:rPr>
          <w:rFonts w:ascii="Arial" w:hAnsi="Arial" w:cs="Arial"/>
          <w:szCs w:val="24"/>
        </w:rPr>
        <w:t>A Baseball Player Agent</w:t>
      </w:r>
      <w:r>
        <w:rPr>
          <w:rFonts w:ascii="Arial" w:hAnsi="Arial" w:cs="Arial"/>
          <w:szCs w:val="24"/>
        </w:rPr>
        <w:t xml:space="preserve"> for 11–12-year-olds </w:t>
      </w:r>
      <w:r w:rsidRPr="00186A75">
        <w:rPr>
          <w:rFonts w:ascii="Arial" w:hAnsi="Arial" w:cs="Arial"/>
          <w:szCs w:val="24"/>
        </w:rPr>
        <w:t>shall be elected for two years by the General Membership at the September election meeting every even year.</w:t>
      </w:r>
    </w:p>
    <w:p w14:paraId="3E17A6C2" w14:textId="5191A16D" w:rsidR="00186A75" w:rsidRPr="00186A75" w:rsidRDefault="00186A75" w:rsidP="00186A75">
      <w:pPr>
        <w:pStyle w:val="BodyText"/>
        <w:numPr>
          <w:ilvl w:val="0"/>
          <w:numId w:val="1"/>
        </w:numPr>
        <w:rPr>
          <w:rFonts w:ascii="Arial" w:hAnsi="Arial" w:cs="Arial"/>
          <w:szCs w:val="24"/>
        </w:rPr>
      </w:pPr>
      <w:r w:rsidRPr="00186A75">
        <w:rPr>
          <w:rFonts w:ascii="Arial" w:hAnsi="Arial" w:cs="Arial"/>
          <w:szCs w:val="24"/>
        </w:rPr>
        <w:t>A Baseball Player Agent 13-Over shall be elected for two years by the General Membership at the September election meeting every uneven year.</w:t>
      </w:r>
    </w:p>
    <w:p w14:paraId="2C6535BF" w14:textId="77777777" w:rsidR="00186A75" w:rsidRPr="00186A75" w:rsidRDefault="00186A75" w:rsidP="00186A75">
      <w:pPr>
        <w:pStyle w:val="BodyText"/>
        <w:numPr>
          <w:ilvl w:val="0"/>
          <w:numId w:val="1"/>
        </w:numPr>
        <w:rPr>
          <w:rFonts w:ascii="Arial" w:hAnsi="Arial" w:cs="Arial"/>
          <w:szCs w:val="24"/>
        </w:rPr>
      </w:pPr>
      <w:r w:rsidRPr="00186A75">
        <w:rPr>
          <w:rFonts w:ascii="Arial" w:hAnsi="Arial" w:cs="Arial"/>
          <w:szCs w:val="24"/>
        </w:rPr>
        <w:t>A Softball Player Agent #1 for all ages shall be elected for two years by the General Membership at the September election meeting every even year.</w:t>
      </w:r>
    </w:p>
    <w:p w14:paraId="41CBAEFD" w14:textId="67EF50E0" w:rsidR="00186A75" w:rsidRPr="00186A75" w:rsidRDefault="00186A75" w:rsidP="00186A75">
      <w:pPr>
        <w:pStyle w:val="BodyText"/>
        <w:numPr>
          <w:ilvl w:val="0"/>
          <w:numId w:val="1"/>
        </w:numPr>
        <w:rPr>
          <w:rFonts w:ascii="Arial" w:hAnsi="Arial" w:cs="Arial"/>
          <w:szCs w:val="24"/>
        </w:rPr>
      </w:pPr>
      <w:r w:rsidRPr="00186A75">
        <w:rPr>
          <w:rFonts w:ascii="Arial" w:hAnsi="Arial" w:cs="Arial"/>
          <w:szCs w:val="24"/>
        </w:rPr>
        <w:t xml:space="preserve">A Boy’s </w:t>
      </w:r>
      <w:r>
        <w:rPr>
          <w:rFonts w:ascii="Arial" w:hAnsi="Arial" w:cs="Arial"/>
          <w:szCs w:val="24"/>
        </w:rPr>
        <w:t>Coach</w:t>
      </w:r>
      <w:r w:rsidRPr="00186A75">
        <w:rPr>
          <w:rFonts w:ascii="Arial" w:hAnsi="Arial" w:cs="Arial"/>
          <w:szCs w:val="24"/>
        </w:rPr>
        <w:t xml:space="preserve"> Pitch Player</w:t>
      </w:r>
      <w:r>
        <w:rPr>
          <w:rFonts w:ascii="Arial" w:hAnsi="Arial" w:cs="Arial"/>
          <w:szCs w:val="24"/>
        </w:rPr>
        <w:t xml:space="preserve"> Agent</w:t>
      </w:r>
      <w:r w:rsidRPr="00186A75">
        <w:rPr>
          <w:rFonts w:ascii="Arial" w:hAnsi="Arial" w:cs="Arial"/>
          <w:szCs w:val="24"/>
        </w:rPr>
        <w:t xml:space="preserve"> (Ages 7-8) shall be elected for two years by the General Membership at the September election meeting every uneven year.</w:t>
      </w:r>
    </w:p>
    <w:p w14:paraId="3E04E824" w14:textId="77777777" w:rsidR="00186A75" w:rsidRPr="00186A75" w:rsidRDefault="00186A75" w:rsidP="00186A75">
      <w:pPr>
        <w:pStyle w:val="BodyText"/>
        <w:numPr>
          <w:ilvl w:val="0"/>
          <w:numId w:val="1"/>
        </w:numPr>
        <w:rPr>
          <w:rFonts w:ascii="Arial" w:hAnsi="Arial" w:cs="Arial"/>
          <w:szCs w:val="24"/>
        </w:rPr>
      </w:pPr>
      <w:r w:rsidRPr="00186A75">
        <w:rPr>
          <w:rFonts w:ascii="Arial" w:hAnsi="Arial" w:cs="Arial"/>
          <w:szCs w:val="24"/>
        </w:rPr>
        <w:t xml:space="preserve"> A T-Ball Player Agent for all ages shall be elected for two years by the General Membership at the September election meeting every even year.</w:t>
      </w:r>
    </w:p>
    <w:p w14:paraId="5D4A8AD0" w14:textId="314C86A4" w:rsidR="00186A75" w:rsidRPr="00186A75" w:rsidRDefault="00186A75" w:rsidP="00186A75">
      <w:pPr>
        <w:pStyle w:val="BodyText"/>
        <w:numPr>
          <w:ilvl w:val="0"/>
          <w:numId w:val="1"/>
        </w:numPr>
        <w:rPr>
          <w:rFonts w:ascii="Arial" w:hAnsi="Arial" w:cs="Arial"/>
          <w:szCs w:val="24"/>
        </w:rPr>
      </w:pPr>
      <w:r w:rsidRPr="00186A75">
        <w:rPr>
          <w:rFonts w:ascii="Arial" w:hAnsi="Arial" w:cs="Arial"/>
          <w:szCs w:val="24"/>
        </w:rPr>
        <w:t>Three At Large Members shall be elected for two years by the General Membership at the September election meeting. Two every even year and one every uneven year.</w:t>
      </w:r>
    </w:p>
    <w:p w14:paraId="0FBC3052" w14:textId="77777777" w:rsidR="00186A75" w:rsidRPr="00186A75" w:rsidRDefault="00186A75" w:rsidP="00186A75">
      <w:pPr>
        <w:pStyle w:val="BodyText"/>
        <w:numPr>
          <w:ilvl w:val="0"/>
          <w:numId w:val="1"/>
        </w:numPr>
        <w:rPr>
          <w:rFonts w:ascii="Arial" w:hAnsi="Arial" w:cs="Arial"/>
          <w:szCs w:val="24"/>
        </w:rPr>
      </w:pPr>
      <w:r w:rsidRPr="00186A75">
        <w:rPr>
          <w:rFonts w:ascii="Arial" w:hAnsi="Arial" w:cs="Arial"/>
          <w:szCs w:val="24"/>
        </w:rPr>
        <w:t>All elected officers shall assume their duties upon election.</w:t>
      </w:r>
    </w:p>
    <w:p w14:paraId="41967CB3" w14:textId="6FBD175C" w:rsidR="00186A75" w:rsidRPr="00186A75" w:rsidRDefault="00186A75" w:rsidP="00186A75">
      <w:pPr>
        <w:pStyle w:val="BodyText"/>
        <w:numPr>
          <w:ilvl w:val="0"/>
          <w:numId w:val="1"/>
        </w:numPr>
        <w:rPr>
          <w:rFonts w:ascii="Arial" w:hAnsi="Arial" w:cs="Arial"/>
          <w:szCs w:val="24"/>
        </w:rPr>
      </w:pPr>
      <w:r w:rsidRPr="00186A75">
        <w:rPr>
          <w:rFonts w:ascii="Arial" w:hAnsi="Arial" w:cs="Arial"/>
          <w:szCs w:val="24"/>
        </w:rPr>
        <w:t>The President of Germantown Baseball Inc. shall also serve as Chairperson of the Board.</w:t>
      </w:r>
    </w:p>
    <w:p w14:paraId="453AC0BC" w14:textId="77777777" w:rsidR="00186A75" w:rsidRPr="00186A75" w:rsidRDefault="00186A75" w:rsidP="00186A75">
      <w:pPr>
        <w:pStyle w:val="BodyText"/>
        <w:numPr>
          <w:ilvl w:val="0"/>
          <w:numId w:val="1"/>
        </w:numPr>
        <w:rPr>
          <w:rFonts w:ascii="Arial" w:hAnsi="Arial" w:cs="Arial"/>
          <w:szCs w:val="24"/>
        </w:rPr>
      </w:pPr>
      <w:r w:rsidRPr="00186A75">
        <w:rPr>
          <w:rFonts w:ascii="Arial" w:hAnsi="Arial" w:cs="Arial"/>
          <w:szCs w:val="24"/>
        </w:rPr>
        <w:t>All members of the Board are eligible for re-election.</w:t>
      </w:r>
    </w:p>
    <w:p w14:paraId="7A00C0BD" w14:textId="77777777" w:rsidR="00186A75" w:rsidRPr="00186A75" w:rsidRDefault="00186A75" w:rsidP="00186A75">
      <w:pPr>
        <w:pStyle w:val="BodyText"/>
        <w:numPr>
          <w:ilvl w:val="0"/>
          <w:numId w:val="1"/>
        </w:numPr>
        <w:rPr>
          <w:rFonts w:ascii="Arial" w:hAnsi="Arial" w:cs="Arial"/>
          <w:szCs w:val="24"/>
        </w:rPr>
      </w:pPr>
      <w:r w:rsidRPr="00186A75">
        <w:rPr>
          <w:rFonts w:ascii="Arial" w:hAnsi="Arial" w:cs="Arial"/>
          <w:szCs w:val="24"/>
        </w:rPr>
        <w:t>If for any reason, a vacancy (vacation and sickness excepted) on the Board of Directors exists, the President, or in the absence of the President, the 1</w:t>
      </w:r>
      <w:r w:rsidRPr="00186A75">
        <w:rPr>
          <w:rFonts w:ascii="Arial" w:hAnsi="Arial" w:cs="Arial"/>
          <w:szCs w:val="24"/>
          <w:vertAlign w:val="superscript"/>
        </w:rPr>
        <w:t>st</w:t>
      </w:r>
      <w:r w:rsidRPr="00186A75">
        <w:rPr>
          <w:rFonts w:ascii="Arial" w:hAnsi="Arial" w:cs="Arial"/>
          <w:szCs w:val="24"/>
        </w:rPr>
        <w:t xml:space="preserve"> Vice President shall APPOINT a member to the Board of Directors to serve until the next general meeting when a replacement shall be elected until the next General Election in September.  In case of resignation, suspension, or death of the President, the 1</w:t>
      </w:r>
      <w:r w:rsidRPr="00186A75">
        <w:rPr>
          <w:rFonts w:ascii="Arial" w:hAnsi="Arial" w:cs="Arial"/>
          <w:szCs w:val="24"/>
          <w:vertAlign w:val="superscript"/>
        </w:rPr>
        <w:t>st</w:t>
      </w:r>
      <w:r w:rsidRPr="00186A75">
        <w:rPr>
          <w:rFonts w:ascii="Arial" w:hAnsi="Arial" w:cs="Arial"/>
          <w:szCs w:val="24"/>
        </w:rPr>
        <w:t xml:space="preserve"> Vice President </w:t>
      </w:r>
      <w:r w:rsidRPr="00186A75">
        <w:rPr>
          <w:rFonts w:ascii="Arial" w:hAnsi="Arial" w:cs="Arial"/>
          <w:szCs w:val="24"/>
        </w:rPr>
        <w:lastRenderedPageBreak/>
        <w:t>declines the office of President; he shall serve as acting President until an election can be held at the next general meeting.</w:t>
      </w:r>
    </w:p>
    <w:p w14:paraId="09EF07B4" w14:textId="16BFBC21" w:rsidR="00186A75" w:rsidRPr="00186A75" w:rsidRDefault="00186A75" w:rsidP="00186A75">
      <w:pPr>
        <w:pStyle w:val="BodyText"/>
        <w:numPr>
          <w:ilvl w:val="0"/>
          <w:numId w:val="1"/>
        </w:numPr>
        <w:rPr>
          <w:rFonts w:ascii="Arial" w:hAnsi="Arial" w:cs="Arial"/>
          <w:szCs w:val="24"/>
        </w:rPr>
      </w:pPr>
      <w:r w:rsidRPr="00186A75">
        <w:rPr>
          <w:rFonts w:ascii="Arial" w:hAnsi="Arial" w:cs="Arial"/>
          <w:szCs w:val="24"/>
        </w:rPr>
        <w:t>If a member of the Board of Directors misses 4 meetings in one year, their name will be brought up and reviewed at the next Board meeting about their absenteeism.  If a member misses 5 regularly scheduled Board meetings in 1 year, his/her action is detrimental to the organization.  Action by the Board will be justified through Article IV, Section T.</w:t>
      </w:r>
    </w:p>
    <w:p w14:paraId="32072D61" w14:textId="34FBB73B" w:rsidR="00186A75" w:rsidRPr="00186A75" w:rsidRDefault="00186A75" w:rsidP="00186A75">
      <w:pPr>
        <w:pStyle w:val="BodyText"/>
        <w:numPr>
          <w:ilvl w:val="0"/>
          <w:numId w:val="1"/>
        </w:numPr>
        <w:rPr>
          <w:rFonts w:ascii="Arial" w:hAnsi="Arial" w:cs="Arial"/>
          <w:szCs w:val="24"/>
        </w:rPr>
      </w:pPr>
      <w:r w:rsidRPr="00186A75">
        <w:rPr>
          <w:rFonts w:ascii="Arial" w:hAnsi="Arial" w:cs="Arial"/>
          <w:szCs w:val="24"/>
        </w:rPr>
        <w:t>The Board of Directors shall have the authority to suspend any officer or board member whose conduct they consider detrimental to the best interest of the organization. The President shall</w:t>
      </w:r>
      <w:r>
        <w:rPr>
          <w:rFonts w:ascii="Arial" w:hAnsi="Arial" w:cs="Arial"/>
          <w:szCs w:val="24"/>
        </w:rPr>
        <w:t xml:space="preserve"> </w:t>
      </w:r>
      <w:r w:rsidRPr="00186A75">
        <w:rPr>
          <w:rFonts w:ascii="Arial" w:hAnsi="Arial" w:cs="Arial"/>
          <w:szCs w:val="24"/>
        </w:rPr>
        <w:t>notify these persons. Suspension requires nine negative votes.</w:t>
      </w:r>
    </w:p>
    <w:p w14:paraId="5864A36D" w14:textId="77777777" w:rsidR="00186A75" w:rsidRPr="00186A75" w:rsidRDefault="00186A75" w:rsidP="00186A75">
      <w:pPr>
        <w:pStyle w:val="BodyText"/>
        <w:numPr>
          <w:ilvl w:val="0"/>
          <w:numId w:val="1"/>
        </w:numPr>
        <w:rPr>
          <w:rFonts w:ascii="Arial" w:hAnsi="Arial" w:cs="Arial"/>
          <w:szCs w:val="24"/>
        </w:rPr>
      </w:pPr>
      <w:r w:rsidRPr="00186A75">
        <w:rPr>
          <w:rFonts w:ascii="Arial" w:hAnsi="Arial" w:cs="Arial"/>
          <w:szCs w:val="24"/>
        </w:rPr>
        <w:t xml:space="preserve">If a person is suspended, he cannot be considered for reinstatement as a member for one year from the date of suspension (See IV, Q). </w:t>
      </w:r>
    </w:p>
    <w:p w14:paraId="27DE677D" w14:textId="77777777" w:rsidR="00186A75" w:rsidRPr="00186A75" w:rsidRDefault="00186A75" w:rsidP="00186A75">
      <w:pPr>
        <w:pStyle w:val="BodyText"/>
        <w:numPr>
          <w:ilvl w:val="0"/>
          <w:numId w:val="1"/>
        </w:numPr>
        <w:rPr>
          <w:rFonts w:ascii="Arial" w:hAnsi="Arial" w:cs="Arial"/>
          <w:szCs w:val="24"/>
        </w:rPr>
      </w:pPr>
      <w:r w:rsidRPr="00186A75">
        <w:rPr>
          <w:rFonts w:ascii="Arial" w:hAnsi="Arial" w:cs="Arial"/>
          <w:szCs w:val="24"/>
        </w:rPr>
        <w:t>Members elected to the Board of Directors must abide by all Rules and Regulations.</w:t>
      </w:r>
    </w:p>
    <w:p w14:paraId="4F14CA14" w14:textId="77777777" w:rsidR="00186A75" w:rsidRDefault="00186A75" w:rsidP="00186A75">
      <w:pPr>
        <w:pStyle w:val="BodyText"/>
        <w:rPr>
          <w:b/>
          <w:bCs/>
          <w:szCs w:val="24"/>
          <w:u w:val="single"/>
        </w:rPr>
      </w:pPr>
    </w:p>
    <w:p w14:paraId="2C0F7476" w14:textId="77777777" w:rsidR="00186A75" w:rsidRDefault="00186A75" w:rsidP="00186A75">
      <w:pPr>
        <w:pStyle w:val="BodyText"/>
        <w:rPr>
          <w:b/>
          <w:bCs/>
          <w:szCs w:val="24"/>
          <w:u w:val="single"/>
        </w:rPr>
      </w:pPr>
    </w:p>
    <w:p w14:paraId="3B35BC00" w14:textId="4398918E" w:rsidR="00C7644E" w:rsidRPr="002936D0" w:rsidRDefault="00C7644E" w:rsidP="00186A75">
      <w:pPr>
        <w:pStyle w:val="Heading1"/>
      </w:pPr>
      <w:bookmarkStart w:id="9" w:name="_Toc173788099"/>
      <w:r w:rsidRPr="002936D0">
        <w:t>ARTICLE V</w:t>
      </w:r>
      <w:bookmarkEnd w:id="9"/>
    </w:p>
    <w:p w14:paraId="177A17E8" w14:textId="77777777" w:rsidR="00C7644E" w:rsidRPr="00A162D8" w:rsidRDefault="00C7644E">
      <w:pPr>
        <w:pStyle w:val="BodyText"/>
        <w:rPr>
          <w:sz w:val="20"/>
        </w:rPr>
      </w:pPr>
    </w:p>
    <w:p w14:paraId="41F3D2D5" w14:textId="77777777" w:rsidR="00C7644E" w:rsidRPr="00A162D8" w:rsidRDefault="00C7644E" w:rsidP="00186A75">
      <w:pPr>
        <w:pStyle w:val="Heading2"/>
      </w:pPr>
      <w:bookmarkStart w:id="10" w:name="_Toc173788100"/>
      <w:r w:rsidRPr="00A162D8">
        <w:t>GOVERNMENT</w:t>
      </w:r>
      <w:bookmarkEnd w:id="10"/>
    </w:p>
    <w:p w14:paraId="41EC0E05" w14:textId="77777777" w:rsidR="00C7644E" w:rsidRPr="00A162D8" w:rsidRDefault="00C7644E">
      <w:pPr>
        <w:pStyle w:val="BodyText"/>
        <w:rPr>
          <w:sz w:val="20"/>
          <w:u w:val="single"/>
        </w:rPr>
      </w:pPr>
    </w:p>
    <w:p w14:paraId="17E2AB16" w14:textId="77777777" w:rsidR="00C7644E" w:rsidRPr="00186A75" w:rsidRDefault="00C7644E">
      <w:pPr>
        <w:pStyle w:val="BodyText"/>
        <w:numPr>
          <w:ilvl w:val="0"/>
          <w:numId w:val="2"/>
        </w:numPr>
        <w:rPr>
          <w:rFonts w:ascii="Arial" w:hAnsi="Arial" w:cs="Arial"/>
          <w:szCs w:val="24"/>
        </w:rPr>
      </w:pPr>
      <w:r w:rsidRPr="00186A75">
        <w:rPr>
          <w:rFonts w:ascii="Arial" w:hAnsi="Arial" w:cs="Arial"/>
          <w:szCs w:val="24"/>
        </w:rPr>
        <w:t>The government of Germantown Baseball Inc. shall be under the direct supervision of the President and the Board of Directors.</w:t>
      </w:r>
    </w:p>
    <w:p w14:paraId="6DCA3997" w14:textId="57F4DE41" w:rsidR="00C7644E" w:rsidRPr="00186A75" w:rsidRDefault="00C7644E">
      <w:pPr>
        <w:pStyle w:val="BodyText"/>
        <w:numPr>
          <w:ilvl w:val="0"/>
          <w:numId w:val="2"/>
        </w:numPr>
        <w:rPr>
          <w:rFonts w:ascii="Arial" w:hAnsi="Arial" w:cs="Arial"/>
          <w:szCs w:val="24"/>
        </w:rPr>
      </w:pPr>
      <w:r w:rsidRPr="00186A75">
        <w:rPr>
          <w:rFonts w:ascii="Arial" w:hAnsi="Arial" w:cs="Arial"/>
          <w:szCs w:val="24"/>
        </w:rPr>
        <w:t xml:space="preserve">Community functions shall be under the </w:t>
      </w:r>
      <w:r w:rsidR="00186A75" w:rsidRPr="00186A75">
        <w:rPr>
          <w:rFonts w:ascii="Arial" w:hAnsi="Arial" w:cs="Arial"/>
          <w:szCs w:val="24"/>
        </w:rPr>
        <w:t>authority</w:t>
      </w:r>
      <w:r w:rsidRPr="00186A75">
        <w:rPr>
          <w:rFonts w:ascii="Arial" w:hAnsi="Arial" w:cs="Arial"/>
          <w:szCs w:val="24"/>
        </w:rPr>
        <w:t xml:space="preserve"> of the Board of Directors.</w:t>
      </w:r>
    </w:p>
    <w:p w14:paraId="02104474" w14:textId="2C7B716E" w:rsidR="00C7644E" w:rsidRPr="00186A75" w:rsidRDefault="00C7644E">
      <w:pPr>
        <w:pStyle w:val="BodyText"/>
        <w:numPr>
          <w:ilvl w:val="0"/>
          <w:numId w:val="2"/>
        </w:numPr>
        <w:rPr>
          <w:rFonts w:ascii="Arial" w:hAnsi="Arial" w:cs="Arial"/>
          <w:szCs w:val="24"/>
        </w:rPr>
      </w:pPr>
      <w:r w:rsidRPr="00186A75">
        <w:rPr>
          <w:rFonts w:ascii="Arial" w:hAnsi="Arial" w:cs="Arial"/>
          <w:szCs w:val="24"/>
        </w:rPr>
        <w:t xml:space="preserve">No matter </w:t>
      </w:r>
      <w:r w:rsidR="00186A75">
        <w:rPr>
          <w:rFonts w:ascii="Arial" w:hAnsi="Arial" w:cs="Arial"/>
          <w:szCs w:val="24"/>
        </w:rPr>
        <w:t>the number amount of</w:t>
      </w:r>
      <w:r w:rsidRPr="00186A75">
        <w:rPr>
          <w:rFonts w:ascii="Arial" w:hAnsi="Arial" w:cs="Arial"/>
          <w:szCs w:val="24"/>
        </w:rPr>
        <w:t xml:space="preserve"> </w:t>
      </w:r>
      <w:r w:rsidR="00186A75">
        <w:rPr>
          <w:rFonts w:ascii="Arial" w:hAnsi="Arial" w:cs="Arial"/>
          <w:szCs w:val="24"/>
        </w:rPr>
        <w:t>t</w:t>
      </w:r>
      <w:r w:rsidRPr="00186A75">
        <w:rPr>
          <w:rFonts w:ascii="Arial" w:hAnsi="Arial" w:cs="Arial"/>
          <w:szCs w:val="24"/>
        </w:rPr>
        <w:t xml:space="preserve">he Board of Directors </w:t>
      </w:r>
      <w:r w:rsidR="00186A75" w:rsidRPr="00186A75">
        <w:rPr>
          <w:rFonts w:ascii="Arial" w:hAnsi="Arial" w:cs="Arial"/>
          <w:szCs w:val="24"/>
        </w:rPr>
        <w:t>attends</w:t>
      </w:r>
      <w:r w:rsidRPr="00186A75">
        <w:rPr>
          <w:rFonts w:ascii="Arial" w:hAnsi="Arial" w:cs="Arial"/>
          <w:szCs w:val="24"/>
        </w:rPr>
        <w:t xml:space="preserve"> a meeting, a CHANGE OF THE BY-LAWS OF GERMANTOWN BASEBALL INC. </w:t>
      </w:r>
      <w:r w:rsidRPr="00186A75">
        <w:rPr>
          <w:rFonts w:ascii="Arial" w:hAnsi="Arial" w:cs="Arial"/>
          <w:b/>
          <w:bCs/>
          <w:szCs w:val="24"/>
        </w:rPr>
        <w:t>will require at least nine votes to carry</w:t>
      </w:r>
      <w:r w:rsidRPr="00186A75">
        <w:rPr>
          <w:rFonts w:ascii="Arial" w:hAnsi="Arial" w:cs="Arial"/>
          <w:szCs w:val="24"/>
        </w:rPr>
        <w:t xml:space="preserve">. If a motion </w:t>
      </w:r>
      <w:r w:rsidR="00186A75" w:rsidRPr="00186A75">
        <w:rPr>
          <w:rFonts w:ascii="Arial" w:hAnsi="Arial" w:cs="Arial"/>
          <w:szCs w:val="24"/>
        </w:rPr>
        <w:t>does not</w:t>
      </w:r>
      <w:r w:rsidRPr="00186A75">
        <w:rPr>
          <w:rFonts w:ascii="Arial" w:hAnsi="Arial" w:cs="Arial"/>
          <w:szCs w:val="24"/>
        </w:rPr>
        <w:t xml:space="preserve"> receive the required number of votes to pass, this same motion can only be brought up on the floor at the next Board of Directors meeting. If it fails again, it must be dropped until the next term, starting in September.</w:t>
      </w:r>
    </w:p>
    <w:p w14:paraId="451ECD83" w14:textId="77777777" w:rsidR="00C7644E" w:rsidRPr="00186A75" w:rsidRDefault="00C7644E">
      <w:pPr>
        <w:pStyle w:val="BodyText"/>
        <w:ind w:left="360"/>
        <w:rPr>
          <w:rFonts w:ascii="Arial" w:hAnsi="Arial" w:cs="Arial"/>
          <w:szCs w:val="24"/>
        </w:rPr>
      </w:pPr>
    </w:p>
    <w:p w14:paraId="49BEFD59" w14:textId="23EB4AD9" w:rsidR="00C7644E" w:rsidRPr="00186A75" w:rsidRDefault="00C7644E">
      <w:pPr>
        <w:pStyle w:val="BodyText"/>
        <w:ind w:left="720"/>
        <w:rPr>
          <w:rFonts w:ascii="Arial" w:hAnsi="Arial" w:cs="Arial"/>
          <w:szCs w:val="24"/>
        </w:rPr>
      </w:pPr>
      <w:r w:rsidRPr="00186A75">
        <w:rPr>
          <w:rFonts w:ascii="Arial" w:hAnsi="Arial" w:cs="Arial"/>
          <w:szCs w:val="24"/>
        </w:rPr>
        <w:t xml:space="preserve">NOTE:  Situations in which President can, but is not </w:t>
      </w:r>
      <w:r w:rsidR="00186A75" w:rsidRPr="00186A75">
        <w:rPr>
          <w:rFonts w:ascii="Arial" w:hAnsi="Arial" w:cs="Arial"/>
          <w:szCs w:val="24"/>
        </w:rPr>
        <w:t>needed</w:t>
      </w:r>
      <w:r w:rsidRPr="00186A75">
        <w:rPr>
          <w:rFonts w:ascii="Arial" w:hAnsi="Arial" w:cs="Arial"/>
          <w:szCs w:val="24"/>
        </w:rPr>
        <w:t xml:space="preserve"> to vote:</w:t>
      </w:r>
    </w:p>
    <w:p w14:paraId="3F0A193F" w14:textId="77777777" w:rsidR="00C7644E" w:rsidRPr="00186A75" w:rsidRDefault="00C7644E">
      <w:pPr>
        <w:pStyle w:val="BodyText"/>
        <w:numPr>
          <w:ilvl w:val="1"/>
          <w:numId w:val="2"/>
        </w:numPr>
        <w:rPr>
          <w:rFonts w:ascii="Arial" w:hAnsi="Arial" w:cs="Arial"/>
          <w:szCs w:val="24"/>
        </w:rPr>
      </w:pPr>
      <w:r w:rsidRPr="00186A75">
        <w:rPr>
          <w:rFonts w:ascii="Arial" w:hAnsi="Arial" w:cs="Arial"/>
          <w:szCs w:val="24"/>
        </w:rPr>
        <w:t>Any time vote is by ballot.</w:t>
      </w:r>
    </w:p>
    <w:p w14:paraId="01775E88" w14:textId="77777777" w:rsidR="00C7644E" w:rsidRPr="00186A75" w:rsidRDefault="00C7644E">
      <w:pPr>
        <w:pStyle w:val="BodyText"/>
        <w:numPr>
          <w:ilvl w:val="1"/>
          <w:numId w:val="2"/>
        </w:numPr>
        <w:rPr>
          <w:rFonts w:ascii="Arial" w:hAnsi="Arial" w:cs="Arial"/>
          <w:szCs w:val="24"/>
        </w:rPr>
      </w:pPr>
      <w:r w:rsidRPr="00186A75">
        <w:rPr>
          <w:rFonts w:ascii="Arial" w:hAnsi="Arial" w:cs="Arial"/>
          <w:szCs w:val="24"/>
        </w:rPr>
        <w:t>In a simple majority vote, either to break or cause a tie.</w:t>
      </w:r>
    </w:p>
    <w:p w14:paraId="5B72364F" w14:textId="77777777" w:rsidR="00C7644E" w:rsidRPr="00186A75" w:rsidRDefault="00C7644E">
      <w:pPr>
        <w:pStyle w:val="BodyText"/>
        <w:ind w:left="1080"/>
        <w:rPr>
          <w:rFonts w:ascii="Arial" w:hAnsi="Arial" w:cs="Arial"/>
          <w:szCs w:val="24"/>
        </w:rPr>
      </w:pPr>
    </w:p>
    <w:p w14:paraId="479A69AA" w14:textId="77777777" w:rsidR="00C7644E" w:rsidRPr="00186A75" w:rsidRDefault="00C7644E">
      <w:pPr>
        <w:pStyle w:val="BodyText"/>
        <w:ind w:left="1080"/>
        <w:rPr>
          <w:rFonts w:ascii="Arial" w:hAnsi="Arial" w:cs="Arial"/>
          <w:szCs w:val="24"/>
        </w:rPr>
      </w:pPr>
      <w:r w:rsidRPr="00186A75">
        <w:rPr>
          <w:rFonts w:ascii="Arial" w:hAnsi="Arial" w:cs="Arial"/>
          <w:szCs w:val="24"/>
        </w:rPr>
        <w:t>In an appeal on the decision of the President, a tie vote sustains the President’s decision, even though his vote created the tie, on the principle that the decision of the President can be reversed only by a majority.</w:t>
      </w:r>
    </w:p>
    <w:p w14:paraId="09D47275" w14:textId="77777777" w:rsidR="00C7644E" w:rsidRPr="00186A75" w:rsidRDefault="00C7644E">
      <w:pPr>
        <w:pStyle w:val="BodyText"/>
        <w:ind w:left="1080"/>
        <w:rPr>
          <w:rFonts w:ascii="Arial" w:hAnsi="Arial" w:cs="Arial"/>
          <w:szCs w:val="24"/>
        </w:rPr>
      </w:pPr>
    </w:p>
    <w:p w14:paraId="3637A1DC" w14:textId="7086141C" w:rsidR="00C7644E" w:rsidRPr="00186A75" w:rsidRDefault="00C7644E">
      <w:pPr>
        <w:pStyle w:val="BodyText"/>
        <w:numPr>
          <w:ilvl w:val="0"/>
          <w:numId w:val="2"/>
        </w:numPr>
        <w:rPr>
          <w:rFonts w:ascii="Arial" w:hAnsi="Arial" w:cs="Arial"/>
          <w:szCs w:val="24"/>
        </w:rPr>
      </w:pPr>
      <w:r w:rsidRPr="00186A75">
        <w:rPr>
          <w:rFonts w:ascii="Arial" w:hAnsi="Arial" w:cs="Arial"/>
          <w:szCs w:val="24"/>
        </w:rPr>
        <w:t>Any Motion must have two readings. Motions concerning expenditures for league operations, man</w:t>
      </w:r>
      <w:r w:rsidR="00434648" w:rsidRPr="00186A75">
        <w:rPr>
          <w:rFonts w:ascii="Arial" w:hAnsi="Arial" w:cs="Arial"/>
          <w:szCs w:val="24"/>
        </w:rPr>
        <w:t>a</w:t>
      </w:r>
      <w:r w:rsidRPr="00186A75">
        <w:rPr>
          <w:rFonts w:ascii="Arial" w:hAnsi="Arial" w:cs="Arial"/>
          <w:szCs w:val="24"/>
        </w:rPr>
        <w:t>ger</w:t>
      </w:r>
      <w:r w:rsidR="00434648" w:rsidRPr="00186A75">
        <w:rPr>
          <w:rFonts w:ascii="Arial" w:hAnsi="Arial" w:cs="Arial"/>
          <w:szCs w:val="24"/>
        </w:rPr>
        <w:t xml:space="preserve"> </w:t>
      </w:r>
      <w:r w:rsidRPr="00186A75">
        <w:rPr>
          <w:rFonts w:ascii="Arial" w:hAnsi="Arial" w:cs="Arial"/>
          <w:szCs w:val="24"/>
        </w:rPr>
        <w:t>/coach approval and any disciplinary action are excluded.</w:t>
      </w:r>
    </w:p>
    <w:p w14:paraId="0F4946F9" w14:textId="0626485A" w:rsidR="00C7644E" w:rsidRPr="00186A75" w:rsidRDefault="00C7644E">
      <w:pPr>
        <w:pStyle w:val="BodyText"/>
        <w:numPr>
          <w:ilvl w:val="0"/>
          <w:numId w:val="2"/>
        </w:numPr>
        <w:rPr>
          <w:rFonts w:ascii="Arial" w:hAnsi="Arial" w:cs="Arial"/>
          <w:szCs w:val="24"/>
        </w:rPr>
      </w:pPr>
      <w:r w:rsidRPr="00186A75">
        <w:rPr>
          <w:rFonts w:ascii="Arial" w:hAnsi="Arial" w:cs="Arial"/>
          <w:szCs w:val="24"/>
        </w:rPr>
        <w:t xml:space="preserve">All managers and coaches shall be approved by the Board of Directors at the earliest date. If a manger or coach is turned down, the President shall notify these individuals in writhing within 72 hours. A written request from </w:t>
      </w:r>
      <w:r w:rsidRPr="00186A75">
        <w:rPr>
          <w:rFonts w:ascii="Arial" w:hAnsi="Arial" w:cs="Arial"/>
          <w:szCs w:val="24"/>
        </w:rPr>
        <w:lastRenderedPageBreak/>
        <w:t>the individual within a week after notification must be sent to the President requesting an appeal and a special meeting must be called to hear the appeal within 1 week of the request. A second vote will be taken at that time.</w:t>
      </w:r>
      <w:r w:rsidR="00186A75">
        <w:rPr>
          <w:rFonts w:ascii="Arial" w:hAnsi="Arial" w:cs="Arial"/>
          <w:szCs w:val="24"/>
        </w:rPr>
        <w:t xml:space="preserve"> </w:t>
      </w:r>
      <w:r w:rsidRPr="00186A75">
        <w:rPr>
          <w:rFonts w:ascii="Arial" w:hAnsi="Arial" w:cs="Arial"/>
          <w:szCs w:val="24"/>
        </w:rPr>
        <w:t xml:space="preserve">If the appeal fails, it cannot be brought up again until </w:t>
      </w:r>
      <w:r w:rsidR="00186A75" w:rsidRPr="00186A75">
        <w:rPr>
          <w:rFonts w:ascii="Arial" w:hAnsi="Arial" w:cs="Arial"/>
          <w:szCs w:val="24"/>
        </w:rPr>
        <w:t>next</w:t>
      </w:r>
      <w:r w:rsidRPr="00186A75">
        <w:rPr>
          <w:rFonts w:ascii="Arial" w:hAnsi="Arial" w:cs="Arial"/>
          <w:szCs w:val="24"/>
        </w:rPr>
        <w:t xml:space="preserve"> term, starting in September.</w:t>
      </w:r>
    </w:p>
    <w:p w14:paraId="09346DF7" w14:textId="6CFC2186" w:rsidR="00C7644E" w:rsidRPr="00186A75" w:rsidRDefault="00C7644E">
      <w:pPr>
        <w:pStyle w:val="BodyText"/>
        <w:numPr>
          <w:ilvl w:val="0"/>
          <w:numId w:val="2"/>
        </w:numPr>
        <w:rPr>
          <w:rFonts w:ascii="Arial" w:hAnsi="Arial" w:cs="Arial"/>
          <w:szCs w:val="24"/>
        </w:rPr>
      </w:pPr>
      <w:r w:rsidRPr="00186A75">
        <w:rPr>
          <w:rFonts w:ascii="Arial" w:hAnsi="Arial" w:cs="Arial"/>
          <w:szCs w:val="24"/>
        </w:rPr>
        <w:t xml:space="preserve">Committee </w:t>
      </w:r>
      <w:r w:rsidR="00186A75" w:rsidRPr="00186A75">
        <w:rPr>
          <w:rFonts w:ascii="Arial" w:hAnsi="Arial" w:cs="Arial"/>
          <w:szCs w:val="24"/>
        </w:rPr>
        <w:t>Chairperson</w:t>
      </w:r>
      <w:r w:rsidRPr="00186A75">
        <w:rPr>
          <w:rFonts w:ascii="Arial" w:hAnsi="Arial" w:cs="Arial"/>
          <w:szCs w:val="24"/>
        </w:rPr>
        <w:t xml:space="preserve"> shall be appointed by the President and approved by the Board of Directors.</w:t>
      </w:r>
    </w:p>
    <w:p w14:paraId="3B6B565A" w14:textId="55C6DA39" w:rsidR="00C7644E" w:rsidRPr="00186A75" w:rsidRDefault="00C7644E">
      <w:pPr>
        <w:pStyle w:val="BodyText"/>
        <w:numPr>
          <w:ilvl w:val="0"/>
          <w:numId w:val="2"/>
        </w:numPr>
        <w:rPr>
          <w:rFonts w:ascii="Arial" w:hAnsi="Arial" w:cs="Arial"/>
          <w:szCs w:val="24"/>
        </w:rPr>
      </w:pPr>
      <w:r w:rsidRPr="00186A75">
        <w:rPr>
          <w:rFonts w:ascii="Arial" w:hAnsi="Arial" w:cs="Arial"/>
          <w:szCs w:val="24"/>
        </w:rPr>
        <w:t xml:space="preserve">The agenda for a special Board of Directors meeting must be </w:t>
      </w:r>
      <w:r w:rsidR="00186A75" w:rsidRPr="00186A75">
        <w:rPr>
          <w:rFonts w:ascii="Arial" w:hAnsi="Arial" w:cs="Arial"/>
          <w:szCs w:val="24"/>
        </w:rPr>
        <w:t>said</w:t>
      </w:r>
      <w:r w:rsidRPr="00186A75">
        <w:rPr>
          <w:rFonts w:ascii="Arial" w:hAnsi="Arial" w:cs="Arial"/>
          <w:szCs w:val="24"/>
        </w:rPr>
        <w:t xml:space="preserve"> at the time the meeting is called.</w:t>
      </w:r>
    </w:p>
    <w:p w14:paraId="6A669285" w14:textId="634031D8" w:rsidR="00C7644E" w:rsidRPr="00186A75" w:rsidRDefault="00C7644E" w:rsidP="00186A75">
      <w:pPr>
        <w:pStyle w:val="BodyText"/>
        <w:numPr>
          <w:ilvl w:val="0"/>
          <w:numId w:val="2"/>
        </w:numPr>
        <w:rPr>
          <w:rFonts w:ascii="Arial" w:hAnsi="Arial" w:cs="Arial"/>
          <w:szCs w:val="24"/>
        </w:rPr>
      </w:pPr>
      <w:r w:rsidRPr="00186A75">
        <w:rPr>
          <w:rFonts w:ascii="Arial" w:hAnsi="Arial" w:cs="Arial"/>
          <w:szCs w:val="24"/>
        </w:rPr>
        <w:t>Articles I</w:t>
      </w:r>
      <w:r w:rsidR="00186A75">
        <w:rPr>
          <w:rFonts w:ascii="Arial" w:hAnsi="Arial" w:cs="Arial"/>
          <w:szCs w:val="24"/>
        </w:rPr>
        <w:t xml:space="preserve"> - VIII</w:t>
      </w:r>
      <w:r w:rsidRPr="00186A75">
        <w:rPr>
          <w:rFonts w:ascii="Arial" w:hAnsi="Arial" w:cs="Arial"/>
          <w:szCs w:val="24"/>
        </w:rPr>
        <w:t xml:space="preserve"> shall be considered the By-Laws of Germantown Baseball Inc.</w:t>
      </w:r>
    </w:p>
    <w:p w14:paraId="7C0FE542" w14:textId="77777777" w:rsidR="003F46AF" w:rsidRDefault="003F46AF" w:rsidP="00186A75">
      <w:pPr>
        <w:pStyle w:val="BodyText"/>
        <w:rPr>
          <w:b/>
          <w:bCs/>
          <w:szCs w:val="24"/>
          <w:u w:val="single"/>
        </w:rPr>
      </w:pPr>
    </w:p>
    <w:p w14:paraId="3571314B" w14:textId="77777777" w:rsidR="00186A75" w:rsidRDefault="00186A75" w:rsidP="00186A75">
      <w:pPr>
        <w:pStyle w:val="BodyText"/>
        <w:rPr>
          <w:b/>
          <w:bCs/>
          <w:szCs w:val="24"/>
          <w:u w:val="single"/>
        </w:rPr>
      </w:pPr>
    </w:p>
    <w:p w14:paraId="08DB193B" w14:textId="77777777" w:rsidR="00C7644E" w:rsidRPr="002936D0" w:rsidRDefault="00C7644E" w:rsidP="00186A75">
      <w:pPr>
        <w:pStyle w:val="Heading1"/>
      </w:pPr>
      <w:bookmarkStart w:id="11" w:name="_Toc173788101"/>
      <w:r w:rsidRPr="002936D0">
        <w:t>ARTICLE VI</w:t>
      </w:r>
      <w:bookmarkEnd w:id="11"/>
    </w:p>
    <w:p w14:paraId="58639079" w14:textId="77777777" w:rsidR="00C7644E" w:rsidRPr="00A162D8" w:rsidRDefault="00C7644E">
      <w:pPr>
        <w:pStyle w:val="BodyText"/>
        <w:jc w:val="center"/>
        <w:rPr>
          <w:sz w:val="20"/>
        </w:rPr>
      </w:pPr>
    </w:p>
    <w:p w14:paraId="7EAA59F4" w14:textId="77777777" w:rsidR="00C7644E" w:rsidRPr="00A162D8" w:rsidRDefault="00C7644E" w:rsidP="00186A75">
      <w:pPr>
        <w:pStyle w:val="Heading2"/>
      </w:pPr>
      <w:bookmarkStart w:id="12" w:name="_Toc173788102"/>
      <w:r w:rsidRPr="00A162D8">
        <w:t>MEETINGS</w:t>
      </w:r>
      <w:bookmarkEnd w:id="12"/>
    </w:p>
    <w:p w14:paraId="6849EA56" w14:textId="77777777" w:rsidR="00C7644E" w:rsidRPr="00A162D8" w:rsidRDefault="00C7644E">
      <w:pPr>
        <w:pStyle w:val="BodyText"/>
        <w:jc w:val="center"/>
        <w:rPr>
          <w:sz w:val="20"/>
          <w:u w:val="single"/>
        </w:rPr>
      </w:pPr>
    </w:p>
    <w:p w14:paraId="76AFD974" w14:textId="682ECCA4" w:rsidR="00C7644E" w:rsidRPr="00186A75" w:rsidRDefault="00C7644E">
      <w:pPr>
        <w:pStyle w:val="BodyText"/>
        <w:numPr>
          <w:ilvl w:val="0"/>
          <w:numId w:val="3"/>
        </w:numPr>
        <w:rPr>
          <w:rFonts w:ascii="Arial" w:hAnsi="Arial" w:cs="Arial"/>
          <w:szCs w:val="24"/>
        </w:rPr>
      </w:pPr>
      <w:r w:rsidRPr="00186A75">
        <w:rPr>
          <w:rFonts w:ascii="Arial" w:hAnsi="Arial" w:cs="Arial"/>
          <w:szCs w:val="24"/>
        </w:rPr>
        <w:t>Meetings of the Board of Directors shall be held each month on a designated date</w:t>
      </w:r>
      <w:r w:rsidR="00F60487" w:rsidRPr="00186A75">
        <w:rPr>
          <w:rFonts w:ascii="Arial" w:hAnsi="Arial" w:cs="Arial"/>
          <w:szCs w:val="24"/>
        </w:rPr>
        <w:t xml:space="preserve"> (normally </w:t>
      </w:r>
      <w:r w:rsidR="00186A75" w:rsidRPr="00186A75">
        <w:rPr>
          <w:rFonts w:ascii="Arial" w:hAnsi="Arial" w:cs="Arial"/>
          <w:szCs w:val="24"/>
        </w:rPr>
        <w:t>the 1st</w:t>
      </w:r>
      <w:r w:rsidR="00F60487" w:rsidRPr="00186A75">
        <w:rPr>
          <w:rFonts w:ascii="Arial" w:hAnsi="Arial" w:cs="Arial"/>
          <w:szCs w:val="24"/>
        </w:rPr>
        <w:t xml:space="preserve"> Thursday of each month)</w:t>
      </w:r>
      <w:r w:rsidRPr="00186A75">
        <w:rPr>
          <w:rFonts w:ascii="Arial" w:hAnsi="Arial" w:cs="Arial"/>
          <w:szCs w:val="24"/>
        </w:rPr>
        <w:t xml:space="preserve">. </w:t>
      </w:r>
      <w:r w:rsidR="00186A75" w:rsidRPr="00186A75">
        <w:rPr>
          <w:rFonts w:ascii="Arial" w:hAnsi="Arial" w:cs="Arial"/>
          <w:szCs w:val="24"/>
        </w:rPr>
        <w:t>More</w:t>
      </w:r>
      <w:r w:rsidRPr="00186A75">
        <w:rPr>
          <w:rFonts w:ascii="Arial" w:hAnsi="Arial" w:cs="Arial"/>
          <w:szCs w:val="24"/>
        </w:rPr>
        <w:t xml:space="preserve"> meetings may be called by the President or, upon request to the President by three membe</w:t>
      </w:r>
      <w:r w:rsidR="004C3EC1" w:rsidRPr="00186A75">
        <w:rPr>
          <w:rFonts w:ascii="Arial" w:hAnsi="Arial" w:cs="Arial"/>
          <w:szCs w:val="24"/>
        </w:rPr>
        <w:t>rs of the Board of Directors</w:t>
      </w:r>
      <w:r w:rsidRPr="00186A75">
        <w:rPr>
          <w:rFonts w:ascii="Arial" w:hAnsi="Arial" w:cs="Arial"/>
          <w:szCs w:val="24"/>
        </w:rPr>
        <w:t>.</w:t>
      </w:r>
    </w:p>
    <w:p w14:paraId="6060AF06" w14:textId="77777777" w:rsidR="00C7644E" w:rsidRPr="00186A75" w:rsidRDefault="00C7644E">
      <w:pPr>
        <w:pStyle w:val="BodyText"/>
        <w:numPr>
          <w:ilvl w:val="0"/>
          <w:numId w:val="3"/>
        </w:numPr>
        <w:rPr>
          <w:rFonts w:ascii="Arial" w:hAnsi="Arial" w:cs="Arial"/>
          <w:szCs w:val="24"/>
        </w:rPr>
      </w:pPr>
      <w:r w:rsidRPr="00186A75">
        <w:rPr>
          <w:rFonts w:ascii="Arial" w:hAnsi="Arial" w:cs="Arial"/>
          <w:szCs w:val="24"/>
        </w:rPr>
        <w:t>Roberts Rules of Order will be in effect only when the Rules and By-Laws of Germantown Baseball Inc. do not cover the situation.</w:t>
      </w:r>
    </w:p>
    <w:p w14:paraId="7827661F" w14:textId="666D96E7" w:rsidR="00C7644E" w:rsidRPr="00186A75" w:rsidRDefault="00C7644E">
      <w:pPr>
        <w:pStyle w:val="BodyText"/>
        <w:numPr>
          <w:ilvl w:val="0"/>
          <w:numId w:val="3"/>
        </w:numPr>
        <w:rPr>
          <w:rFonts w:ascii="Arial" w:hAnsi="Arial" w:cs="Arial"/>
          <w:szCs w:val="24"/>
        </w:rPr>
      </w:pPr>
      <w:r w:rsidRPr="00186A75">
        <w:rPr>
          <w:rFonts w:ascii="Arial" w:hAnsi="Arial" w:cs="Arial"/>
          <w:szCs w:val="24"/>
        </w:rPr>
        <w:t xml:space="preserve">The President shall make a report at the regular September meeting to the general membership. This report shall </w:t>
      </w:r>
      <w:r w:rsidR="00186A75" w:rsidRPr="00186A75">
        <w:rPr>
          <w:rFonts w:ascii="Arial" w:hAnsi="Arial" w:cs="Arial"/>
          <w:szCs w:val="24"/>
        </w:rPr>
        <w:t>have</w:t>
      </w:r>
      <w:r w:rsidRPr="00186A75">
        <w:rPr>
          <w:rFonts w:ascii="Arial" w:hAnsi="Arial" w:cs="Arial"/>
          <w:szCs w:val="24"/>
        </w:rPr>
        <w:t xml:space="preserve"> a resume of the past year and plans for the coming </w:t>
      </w:r>
      <w:r w:rsidR="00186A75" w:rsidRPr="00186A75">
        <w:rPr>
          <w:rFonts w:ascii="Arial" w:hAnsi="Arial" w:cs="Arial"/>
          <w:szCs w:val="24"/>
        </w:rPr>
        <w:t>year, and</w:t>
      </w:r>
      <w:r w:rsidRPr="00186A75">
        <w:rPr>
          <w:rFonts w:ascii="Arial" w:hAnsi="Arial" w:cs="Arial"/>
          <w:szCs w:val="24"/>
        </w:rPr>
        <w:t xml:space="preserve"> future goals.</w:t>
      </w:r>
    </w:p>
    <w:p w14:paraId="792C98F9" w14:textId="15430844" w:rsidR="00186A75" w:rsidRPr="00186A75" w:rsidRDefault="00186A75">
      <w:pPr>
        <w:pStyle w:val="BodyText"/>
        <w:numPr>
          <w:ilvl w:val="0"/>
          <w:numId w:val="3"/>
        </w:numPr>
        <w:rPr>
          <w:rFonts w:ascii="Arial" w:hAnsi="Arial" w:cs="Arial"/>
          <w:szCs w:val="24"/>
        </w:rPr>
      </w:pPr>
      <w:r w:rsidRPr="00186A75">
        <w:rPr>
          <w:rFonts w:ascii="Arial" w:hAnsi="Arial" w:cs="Arial"/>
          <w:szCs w:val="24"/>
        </w:rPr>
        <w:t>Board Members may be considered present for Meetings of the Board of Directors via electronic devices virtually. The Member may only use this 3 times in one year span.</w:t>
      </w:r>
    </w:p>
    <w:p w14:paraId="0A3B7EAA" w14:textId="6A5743DF" w:rsidR="00186A75" w:rsidRPr="00186A75" w:rsidRDefault="00186A75">
      <w:pPr>
        <w:pStyle w:val="BodyText"/>
        <w:numPr>
          <w:ilvl w:val="0"/>
          <w:numId w:val="3"/>
        </w:numPr>
        <w:rPr>
          <w:rFonts w:ascii="Arial" w:hAnsi="Arial" w:cs="Arial"/>
          <w:szCs w:val="24"/>
        </w:rPr>
      </w:pPr>
      <w:r w:rsidRPr="00186A75">
        <w:rPr>
          <w:rFonts w:ascii="Arial" w:hAnsi="Arial" w:cs="Arial"/>
          <w:szCs w:val="24"/>
        </w:rPr>
        <w:t>Emergency Meetings may be held via electronic device for virtual meetings and will not count as part of the total amount of usages allowed in section (d) of this article.</w:t>
      </w:r>
    </w:p>
    <w:p w14:paraId="1A85B783" w14:textId="77777777" w:rsidR="00C7644E" w:rsidRDefault="00C7644E" w:rsidP="00186A75">
      <w:pPr>
        <w:pStyle w:val="BodyText"/>
        <w:rPr>
          <w:szCs w:val="24"/>
        </w:rPr>
      </w:pPr>
    </w:p>
    <w:p w14:paraId="5D7817B5" w14:textId="77777777" w:rsidR="00186A75" w:rsidRDefault="00186A75" w:rsidP="00186A75">
      <w:pPr>
        <w:pStyle w:val="BodyText"/>
        <w:rPr>
          <w:szCs w:val="24"/>
        </w:rPr>
      </w:pPr>
    </w:p>
    <w:p w14:paraId="59F38646" w14:textId="77777777" w:rsidR="00C7644E" w:rsidRPr="002936D0" w:rsidRDefault="00C7644E" w:rsidP="00186A75">
      <w:pPr>
        <w:pStyle w:val="Heading1"/>
      </w:pPr>
      <w:bookmarkStart w:id="13" w:name="_Toc173788103"/>
      <w:r w:rsidRPr="002936D0">
        <w:t>ARTICLE VII</w:t>
      </w:r>
      <w:bookmarkEnd w:id="13"/>
    </w:p>
    <w:p w14:paraId="6E7309C3" w14:textId="77777777" w:rsidR="00C7644E" w:rsidRPr="00A162D8" w:rsidRDefault="00C7644E">
      <w:pPr>
        <w:pStyle w:val="BodyText"/>
        <w:ind w:left="360"/>
        <w:jc w:val="center"/>
        <w:rPr>
          <w:sz w:val="20"/>
        </w:rPr>
      </w:pPr>
    </w:p>
    <w:p w14:paraId="4E4A71FA" w14:textId="77777777" w:rsidR="00C7644E" w:rsidRPr="00A162D8" w:rsidRDefault="00C7644E" w:rsidP="00186A75">
      <w:pPr>
        <w:pStyle w:val="Heading2"/>
      </w:pPr>
      <w:bookmarkStart w:id="14" w:name="_Toc173788104"/>
      <w:r w:rsidRPr="00A162D8">
        <w:t>MEMBERSHIP</w:t>
      </w:r>
      <w:bookmarkEnd w:id="14"/>
    </w:p>
    <w:p w14:paraId="190372A4" w14:textId="77777777" w:rsidR="00C7644E" w:rsidRPr="00A162D8" w:rsidRDefault="00C7644E">
      <w:pPr>
        <w:pStyle w:val="BodyText"/>
        <w:ind w:left="360"/>
        <w:rPr>
          <w:sz w:val="20"/>
        </w:rPr>
      </w:pPr>
    </w:p>
    <w:p w14:paraId="3451C9DB" w14:textId="7680F5CF" w:rsidR="00C7644E" w:rsidRPr="00186A75" w:rsidRDefault="00C7644E">
      <w:pPr>
        <w:pStyle w:val="BodyText"/>
        <w:numPr>
          <w:ilvl w:val="0"/>
          <w:numId w:val="4"/>
        </w:numPr>
        <w:rPr>
          <w:rFonts w:ascii="Arial" w:hAnsi="Arial" w:cs="Arial"/>
          <w:szCs w:val="24"/>
        </w:rPr>
      </w:pPr>
      <w:r w:rsidRPr="00186A75">
        <w:rPr>
          <w:rFonts w:ascii="Arial" w:hAnsi="Arial" w:cs="Arial"/>
          <w:szCs w:val="24"/>
        </w:rPr>
        <w:t xml:space="preserve">Parents, Grandparents and Guardians of boy and girls actively </w:t>
      </w:r>
      <w:r w:rsidR="00186A75" w:rsidRPr="00186A75">
        <w:rPr>
          <w:rFonts w:ascii="Arial" w:hAnsi="Arial" w:cs="Arial"/>
          <w:szCs w:val="24"/>
        </w:rPr>
        <w:t>taking part</w:t>
      </w:r>
      <w:r w:rsidRPr="00186A75">
        <w:rPr>
          <w:rFonts w:ascii="Arial" w:hAnsi="Arial" w:cs="Arial"/>
          <w:szCs w:val="24"/>
        </w:rPr>
        <w:t xml:space="preserve"> in Germantown programs shall be members of Germantown Baseball Inc</w:t>
      </w:r>
      <w:r w:rsidR="00C66AE6" w:rsidRPr="00186A75">
        <w:rPr>
          <w:rFonts w:ascii="Arial" w:hAnsi="Arial" w:cs="Arial"/>
          <w:szCs w:val="24"/>
        </w:rPr>
        <w:t>. for the current year</w:t>
      </w:r>
      <w:r w:rsidRPr="00186A75">
        <w:rPr>
          <w:rFonts w:ascii="Arial" w:hAnsi="Arial" w:cs="Arial"/>
          <w:szCs w:val="24"/>
        </w:rPr>
        <w:t>.</w:t>
      </w:r>
    </w:p>
    <w:p w14:paraId="40B9ACF4" w14:textId="15BE25FA" w:rsidR="00C7644E" w:rsidRPr="00186A75" w:rsidRDefault="00C7644E">
      <w:pPr>
        <w:pStyle w:val="BodyText"/>
        <w:numPr>
          <w:ilvl w:val="0"/>
          <w:numId w:val="4"/>
        </w:numPr>
        <w:rPr>
          <w:rFonts w:ascii="Arial" w:hAnsi="Arial" w:cs="Arial"/>
          <w:szCs w:val="24"/>
        </w:rPr>
      </w:pPr>
      <w:r w:rsidRPr="00186A75">
        <w:rPr>
          <w:rFonts w:ascii="Arial" w:hAnsi="Arial" w:cs="Arial"/>
          <w:szCs w:val="24"/>
        </w:rPr>
        <w:t xml:space="preserve">Managers, coaches, umpires, </w:t>
      </w:r>
      <w:r w:rsidR="00186A75" w:rsidRPr="00186A75">
        <w:rPr>
          <w:rFonts w:ascii="Arial" w:hAnsi="Arial" w:cs="Arial"/>
          <w:szCs w:val="24"/>
        </w:rPr>
        <w:t>groundskeepers</w:t>
      </w:r>
      <w:r w:rsidR="005A67EB" w:rsidRPr="00186A75">
        <w:rPr>
          <w:rFonts w:ascii="Arial" w:hAnsi="Arial" w:cs="Arial"/>
          <w:szCs w:val="24"/>
        </w:rPr>
        <w:t xml:space="preserve">, </w:t>
      </w:r>
      <w:r w:rsidR="00222D68" w:rsidRPr="00186A75">
        <w:rPr>
          <w:rFonts w:ascii="Arial" w:hAnsi="Arial" w:cs="Arial"/>
          <w:szCs w:val="24"/>
        </w:rPr>
        <w:t>an</w:t>
      </w:r>
      <w:r w:rsidRPr="00186A75">
        <w:rPr>
          <w:rFonts w:ascii="Arial" w:hAnsi="Arial" w:cs="Arial"/>
          <w:szCs w:val="24"/>
        </w:rPr>
        <w:t>d scorekeepers (16 years and older) who do not qualify under paragraph (a) shall be members</w:t>
      </w:r>
      <w:r w:rsidR="00C66AE6" w:rsidRPr="00186A75">
        <w:rPr>
          <w:rFonts w:ascii="Arial" w:hAnsi="Arial" w:cs="Arial"/>
          <w:szCs w:val="24"/>
        </w:rPr>
        <w:t xml:space="preserve"> for the current </w:t>
      </w:r>
      <w:r w:rsidR="00186A75" w:rsidRPr="00186A75">
        <w:rPr>
          <w:rFonts w:ascii="Arial" w:hAnsi="Arial" w:cs="Arial"/>
          <w:szCs w:val="24"/>
        </w:rPr>
        <w:t>year.</w:t>
      </w:r>
    </w:p>
    <w:p w14:paraId="2E2CD0AD" w14:textId="77777777" w:rsidR="005A67EB" w:rsidRPr="00186A75" w:rsidRDefault="005A67EB" w:rsidP="005A67EB">
      <w:pPr>
        <w:pStyle w:val="BodyText"/>
        <w:ind w:left="720"/>
        <w:rPr>
          <w:rFonts w:ascii="Arial" w:hAnsi="Arial" w:cs="Arial"/>
          <w:szCs w:val="24"/>
        </w:rPr>
      </w:pPr>
    </w:p>
    <w:p w14:paraId="084E53FE" w14:textId="383490E6" w:rsidR="00C7644E" w:rsidRPr="00186A75" w:rsidRDefault="00C7644E">
      <w:pPr>
        <w:pStyle w:val="BodyText"/>
        <w:numPr>
          <w:ilvl w:val="0"/>
          <w:numId w:val="4"/>
        </w:numPr>
        <w:rPr>
          <w:rFonts w:ascii="Arial" w:hAnsi="Arial" w:cs="Arial"/>
          <w:szCs w:val="24"/>
        </w:rPr>
      </w:pPr>
      <w:r w:rsidRPr="00186A75">
        <w:rPr>
          <w:rFonts w:ascii="Arial" w:hAnsi="Arial" w:cs="Arial"/>
          <w:szCs w:val="24"/>
        </w:rPr>
        <w:lastRenderedPageBreak/>
        <w:t xml:space="preserve">Members of the Board of Directors </w:t>
      </w:r>
      <w:r w:rsidR="004C3EC1" w:rsidRPr="00186A75">
        <w:rPr>
          <w:rFonts w:ascii="Arial" w:hAnsi="Arial" w:cs="Arial"/>
          <w:szCs w:val="24"/>
        </w:rPr>
        <w:t xml:space="preserve">(past and present) </w:t>
      </w:r>
      <w:r w:rsidRPr="00186A75">
        <w:rPr>
          <w:rFonts w:ascii="Arial" w:hAnsi="Arial" w:cs="Arial"/>
          <w:szCs w:val="24"/>
        </w:rPr>
        <w:t>and Committee Chairpersons who do not qualify under paragraph (a) shall be members</w:t>
      </w:r>
      <w:r w:rsidR="00C66AE6" w:rsidRPr="00186A75">
        <w:rPr>
          <w:rFonts w:ascii="Arial" w:hAnsi="Arial" w:cs="Arial"/>
          <w:szCs w:val="24"/>
        </w:rPr>
        <w:t xml:space="preserve"> </w:t>
      </w:r>
      <w:r w:rsidR="00F60487" w:rsidRPr="00186A75">
        <w:rPr>
          <w:rFonts w:ascii="Arial" w:hAnsi="Arial" w:cs="Arial"/>
          <w:szCs w:val="24"/>
        </w:rPr>
        <w:t>indefinitely</w:t>
      </w:r>
      <w:r w:rsidRPr="00186A75">
        <w:rPr>
          <w:rFonts w:ascii="Arial" w:hAnsi="Arial" w:cs="Arial"/>
          <w:szCs w:val="24"/>
        </w:rPr>
        <w:t>.</w:t>
      </w:r>
    </w:p>
    <w:p w14:paraId="4CBFA8FF" w14:textId="77777777" w:rsidR="00C7644E" w:rsidRDefault="00C7644E" w:rsidP="00186A75">
      <w:pPr>
        <w:pStyle w:val="BodyText"/>
        <w:rPr>
          <w:szCs w:val="24"/>
        </w:rPr>
      </w:pPr>
    </w:p>
    <w:p w14:paraId="3CA47E51" w14:textId="77777777" w:rsidR="00186A75" w:rsidRDefault="00186A75" w:rsidP="00186A75">
      <w:pPr>
        <w:pStyle w:val="BodyText"/>
        <w:rPr>
          <w:szCs w:val="24"/>
        </w:rPr>
      </w:pPr>
    </w:p>
    <w:p w14:paraId="2C8B9B1A" w14:textId="77777777" w:rsidR="00C7644E" w:rsidRPr="002936D0" w:rsidRDefault="00C7644E" w:rsidP="00186A75">
      <w:pPr>
        <w:pStyle w:val="Heading1"/>
      </w:pPr>
      <w:bookmarkStart w:id="15" w:name="_Toc173788105"/>
      <w:r w:rsidRPr="002936D0">
        <w:t>ARTICLE VIII</w:t>
      </w:r>
      <w:bookmarkEnd w:id="15"/>
    </w:p>
    <w:p w14:paraId="02CA0D64" w14:textId="77777777" w:rsidR="00C7644E" w:rsidRPr="00A162D8" w:rsidRDefault="00C7644E">
      <w:pPr>
        <w:pStyle w:val="BodyText"/>
        <w:ind w:left="360"/>
        <w:jc w:val="center"/>
        <w:rPr>
          <w:sz w:val="20"/>
          <w:u w:val="single"/>
        </w:rPr>
      </w:pPr>
    </w:p>
    <w:p w14:paraId="1C7059BF" w14:textId="77777777" w:rsidR="00C7644E" w:rsidRPr="00A162D8" w:rsidRDefault="00C7644E" w:rsidP="00186A75">
      <w:pPr>
        <w:pStyle w:val="Heading2"/>
      </w:pPr>
      <w:bookmarkStart w:id="16" w:name="_Toc173788106"/>
      <w:r w:rsidRPr="00A162D8">
        <w:t>FINANCIAL POLICY</w:t>
      </w:r>
      <w:bookmarkEnd w:id="16"/>
    </w:p>
    <w:p w14:paraId="1D2FB282" w14:textId="77777777" w:rsidR="00C7644E" w:rsidRPr="00A162D8" w:rsidRDefault="00C7644E">
      <w:pPr>
        <w:pStyle w:val="BodyText"/>
        <w:ind w:left="360"/>
        <w:rPr>
          <w:sz w:val="20"/>
        </w:rPr>
      </w:pPr>
    </w:p>
    <w:p w14:paraId="49DFDF98" w14:textId="0B952ACA" w:rsidR="00C7644E" w:rsidRPr="00186A75" w:rsidRDefault="00C7644E">
      <w:pPr>
        <w:pStyle w:val="BodyText"/>
        <w:numPr>
          <w:ilvl w:val="0"/>
          <w:numId w:val="5"/>
        </w:numPr>
        <w:rPr>
          <w:rFonts w:ascii="Arial" w:hAnsi="Arial" w:cs="Arial"/>
          <w:szCs w:val="24"/>
        </w:rPr>
      </w:pPr>
      <w:r w:rsidRPr="00186A75">
        <w:rPr>
          <w:rFonts w:ascii="Arial" w:hAnsi="Arial" w:cs="Arial"/>
          <w:szCs w:val="24"/>
        </w:rPr>
        <w:t xml:space="preserve">The Board of Directors shall decide on all matters </w:t>
      </w:r>
      <w:r w:rsidR="00186A75" w:rsidRPr="00186A75">
        <w:rPr>
          <w:rFonts w:ascii="Arial" w:hAnsi="Arial" w:cs="Arial"/>
          <w:szCs w:val="24"/>
        </w:rPr>
        <w:t>about</w:t>
      </w:r>
      <w:r w:rsidRPr="00186A75">
        <w:rPr>
          <w:rFonts w:ascii="Arial" w:hAnsi="Arial" w:cs="Arial"/>
          <w:szCs w:val="24"/>
        </w:rPr>
        <w:t xml:space="preserve"> the finances of the organization.</w:t>
      </w:r>
    </w:p>
    <w:p w14:paraId="2C91B72A" w14:textId="77777777" w:rsidR="00C7644E" w:rsidRPr="00186A75" w:rsidRDefault="00C7644E">
      <w:pPr>
        <w:pStyle w:val="BodyText"/>
        <w:numPr>
          <w:ilvl w:val="0"/>
          <w:numId w:val="5"/>
        </w:numPr>
        <w:rPr>
          <w:rFonts w:ascii="Arial" w:hAnsi="Arial" w:cs="Arial"/>
          <w:szCs w:val="24"/>
        </w:rPr>
      </w:pPr>
      <w:r w:rsidRPr="00186A75">
        <w:rPr>
          <w:rFonts w:ascii="Arial" w:hAnsi="Arial" w:cs="Arial"/>
          <w:szCs w:val="24"/>
        </w:rPr>
        <w:t>It shall be a permanent policy of the organization to place all income into a common league treasury.</w:t>
      </w:r>
    </w:p>
    <w:p w14:paraId="6D2CA424" w14:textId="77777777" w:rsidR="00C7644E" w:rsidRPr="00186A75" w:rsidRDefault="00C7644E">
      <w:pPr>
        <w:pStyle w:val="BodyText"/>
        <w:numPr>
          <w:ilvl w:val="0"/>
          <w:numId w:val="5"/>
        </w:numPr>
        <w:rPr>
          <w:rFonts w:ascii="Arial" w:hAnsi="Arial" w:cs="Arial"/>
          <w:szCs w:val="24"/>
        </w:rPr>
      </w:pPr>
      <w:r w:rsidRPr="00186A75">
        <w:rPr>
          <w:rFonts w:ascii="Arial" w:hAnsi="Arial" w:cs="Arial"/>
          <w:szCs w:val="24"/>
        </w:rPr>
        <w:t>The expenditure of money shall be directed in the best interest of the league with the approval of the Board of Directors.</w:t>
      </w:r>
    </w:p>
    <w:p w14:paraId="64A1E9C5" w14:textId="2D301FB7" w:rsidR="00C7644E" w:rsidRPr="00186A75" w:rsidRDefault="00C7644E">
      <w:pPr>
        <w:pStyle w:val="BodyText"/>
        <w:numPr>
          <w:ilvl w:val="0"/>
          <w:numId w:val="5"/>
        </w:numPr>
        <w:rPr>
          <w:rFonts w:ascii="Arial" w:hAnsi="Arial" w:cs="Arial"/>
          <w:szCs w:val="24"/>
        </w:rPr>
      </w:pPr>
      <w:r w:rsidRPr="00186A75">
        <w:rPr>
          <w:rFonts w:ascii="Arial" w:hAnsi="Arial" w:cs="Arial"/>
          <w:szCs w:val="24"/>
        </w:rPr>
        <w:t xml:space="preserve">The Board of Directors shall discourage the contribution of funds to individuals or teams, but </w:t>
      </w:r>
      <w:r w:rsidR="00186A75" w:rsidRPr="00186A75">
        <w:rPr>
          <w:rFonts w:ascii="Arial" w:hAnsi="Arial" w:cs="Arial"/>
          <w:szCs w:val="24"/>
        </w:rPr>
        <w:t>recommend</w:t>
      </w:r>
      <w:r w:rsidRPr="00186A75">
        <w:rPr>
          <w:rFonts w:ascii="Arial" w:hAnsi="Arial" w:cs="Arial"/>
          <w:szCs w:val="24"/>
        </w:rPr>
        <w:t xml:space="preserve">, if such offers are made, that </w:t>
      </w:r>
      <w:r w:rsidR="00186A75" w:rsidRPr="00186A75">
        <w:rPr>
          <w:rFonts w:ascii="Arial" w:hAnsi="Arial" w:cs="Arial"/>
          <w:szCs w:val="24"/>
        </w:rPr>
        <w:t>they</w:t>
      </w:r>
      <w:r w:rsidRPr="00186A75">
        <w:rPr>
          <w:rFonts w:ascii="Arial" w:hAnsi="Arial" w:cs="Arial"/>
          <w:szCs w:val="24"/>
        </w:rPr>
        <w:t xml:space="preserve"> be donated to the common treasury.</w:t>
      </w:r>
    </w:p>
    <w:p w14:paraId="32920B9A" w14:textId="20900A61" w:rsidR="00C7644E" w:rsidRPr="00186A75" w:rsidRDefault="00C7644E">
      <w:pPr>
        <w:pStyle w:val="BodyText"/>
        <w:numPr>
          <w:ilvl w:val="0"/>
          <w:numId w:val="5"/>
        </w:numPr>
        <w:rPr>
          <w:rFonts w:ascii="Arial" w:hAnsi="Arial" w:cs="Arial"/>
          <w:szCs w:val="24"/>
        </w:rPr>
      </w:pPr>
      <w:r w:rsidRPr="00186A75">
        <w:rPr>
          <w:rFonts w:ascii="Arial" w:hAnsi="Arial" w:cs="Arial"/>
          <w:szCs w:val="24"/>
        </w:rPr>
        <w:t>The President will appoint an Audit Committee to examine the corporation books and report to the Board of Directors their findings. This action should take place during the 1</w:t>
      </w:r>
      <w:r w:rsidRPr="00186A75">
        <w:rPr>
          <w:rFonts w:ascii="Arial" w:hAnsi="Arial" w:cs="Arial"/>
          <w:szCs w:val="24"/>
          <w:vertAlign w:val="superscript"/>
        </w:rPr>
        <w:t>st</w:t>
      </w:r>
      <w:r w:rsidRPr="00186A75">
        <w:rPr>
          <w:rFonts w:ascii="Arial" w:hAnsi="Arial" w:cs="Arial"/>
          <w:szCs w:val="24"/>
        </w:rPr>
        <w:t xml:space="preserve"> year of the Treasurer’s 2-year term.  Appointment of the committee, by the President, will occur at the September meeting and the report back to the full Board will occur at the December meeting. </w:t>
      </w:r>
      <w:r w:rsidR="00186A75" w:rsidRPr="00186A75">
        <w:rPr>
          <w:rFonts w:ascii="Arial" w:hAnsi="Arial" w:cs="Arial"/>
          <w:szCs w:val="24"/>
        </w:rPr>
        <w:t>The audit</w:t>
      </w:r>
      <w:r w:rsidRPr="00186A75">
        <w:rPr>
          <w:rFonts w:ascii="Arial" w:hAnsi="Arial" w:cs="Arial"/>
          <w:szCs w:val="24"/>
        </w:rPr>
        <w:t xml:space="preserve"> of the books in the 2</w:t>
      </w:r>
      <w:r w:rsidRPr="00186A75">
        <w:rPr>
          <w:rFonts w:ascii="Arial" w:hAnsi="Arial" w:cs="Arial"/>
          <w:szCs w:val="24"/>
          <w:vertAlign w:val="superscript"/>
        </w:rPr>
        <w:t>nd</w:t>
      </w:r>
      <w:r w:rsidRPr="00186A75">
        <w:rPr>
          <w:rFonts w:ascii="Arial" w:hAnsi="Arial" w:cs="Arial"/>
          <w:szCs w:val="24"/>
        </w:rPr>
        <w:t xml:space="preserve"> year of the Treasurer’s </w:t>
      </w:r>
      <w:r w:rsidR="00186A75" w:rsidRPr="00186A75">
        <w:rPr>
          <w:rFonts w:ascii="Arial" w:hAnsi="Arial" w:cs="Arial"/>
          <w:szCs w:val="24"/>
        </w:rPr>
        <w:t>2-year</w:t>
      </w:r>
      <w:r w:rsidRPr="00186A75">
        <w:rPr>
          <w:rFonts w:ascii="Arial" w:hAnsi="Arial" w:cs="Arial"/>
          <w:szCs w:val="24"/>
        </w:rPr>
        <w:t xml:space="preserve"> term will be done by an outside qualified Accountant.  The </w:t>
      </w:r>
      <w:r w:rsidR="00186A75" w:rsidRPr="00186A75">
        <w:rPr>
          <w:rFonts w:ascii="Arial" w:hAnsi="Arial" w:cs="Arial"/>
          <w:szCs w:val="24"/>
        </w:rPr>
        <w:t>choice</w:t>
      </w:r>
      <w:r w:rsidRPr="00186A75">
        <w:rPr>
          <w:rFonts w:ascii="Arial" w:hAnsi="Arial" w:cs="Arial"/>
          <w:szCs w:val="24"/>
        </w:rPr>
        <w:t xml:space="preserve"> of such a firm or individual will follow Germantown’s purchasing procedures. Awarding of the contract will occur in </w:t>
      </w:r>
      <w:r w:rsidR="00186A75" w:rsidRPr="00186A75">
        <w:rPr>
          <w:rFonts w:ascii="Arial" w:hAnsi="Arial" w:cs="Arial"/>
          <w:szCs w:val="24"/>
        </w:rPr>
        <w:t>September</w:t>
      </w:r>
      <w:r w:rsidRPr="00186A75">
        <w:rPr>
          <w:rFonts w:ascii="Arial" w:hAnsi="Arial" w:cs="Arial"/>
          <w:szCs w:val="24"/>
        </w:rPr>
        <w:t xml:space="preserve"> and a final report will be </w:t>
      </w:r>
      <w:r w:rsidR="00186A75" w:rsidRPr="00186A75">
        <w:rPr>
          <w:rFonts w:ascii="Arial" w:hAnsi="Arial" w:cs="Arial"/>
          <w:szCs w:val="24"/>
        </w:rPr>
        <w:t>given</w:t>
      </w:r>
      <w:r w:rsidRPr="00186A75">
        <w:rPr>
          <w:rFonts w:ascii="Arial" w:hAnsi="Arial" w:cs="Arial"/>
          <w:szCs w:val="24"/>
        </w:rPr>
        <w:t xml:space="preserve"> to the Board of Directors at eh December meeting.</w:t>
      </w:r>
    </w:p>
    <w:p w14:paraId="27D3CF0A" w14:textId="21421262" w:rsidR="00C7644E" w:rsidRPr="00186A75" w:rsidRDefault="00C7644E">
      <w:pPr>
        <w:pStyle w:val="BodyText"/>
        <w:numPr>
          <w:ilvl w:val="0"/>
          <w:numId w:val="5"/>
        </w:numPr>
        <w:rPr>
          <w:rFonts w:ascii="Arial" w:hAnsi="Arial" w:cs="Arial"/>
          <w:szCs w:val="24"/>
        </w:rPr>
      </w:pPr>
      <w:r w:rsidRPr="00186A75">
        <w:rPr>
          <w:rFonts w:ascii="Arial" w:hAnsi="Arial" w:cs="Arial"/>
          <w:szCs w:val="24"/>
        </w:rPr>
        <w:t>In order that Germantown Baseball Inc</w:t>
      </w:r>
      <w:r w:rsidR="00C858A8" w:rsidRPr="00186A75">
        <w:rPr>
          <w:rFonts w:ascii="Arial" w:hAnsi="Arial" w:cs="Arial"/>
          <w:szCs w:val="24"/>
        </w:rPr>
        <w:t>.</w:t>
      </w:r>
      <w:r w:rsidRPr="00186A75">
        <w:rPr>
          <w:rFonts w:ascii="Arial" w:hAnsi="Arial" w:cs="Arial"/>
          <w:szCs w:val="24"/>
        </w:rPr>
        <w:t xml:space="preserve"> may qualify as a non-profit organization, Kosair Charities, a non-profit organization, is named </w:t>
      </w:r>
      <w:r w:rsidR="00186A75">
        <w:rPr>
          <w:rFonts w:ascii="Arial" w:hAnsi="Arial" w:cs="Arial"/>
          <w:szCs w:val="24"/>
        </w:rPr>
        <w:t>as the</w:t>
      </w:r>
      <w:r w:rsidRPr="00186A75">
        <w:rPr>
          <w:rFonts w:ascii="Arial" w:hAnsi="Arial" w:cs="Arial"/>
          <w:szCs w:val="24"/>
        </w:rPr>
        <w:t xml:space="preserve"> </w:t>
      </w:r>
      <w:r w:rsidR="00186A75" w:rsidRPr="00186A75">
        <w:rPr>
          <w:rFonts w:ascii="Arial" w:hAnsi="Arial" w:cs="Arial"/>
          <w:szCs w:val="24"/>
        </w:rPr>
        <w:t>benefic</w:t>
      </w:r>
      <w:r w:rsidR="00186A75">
        <w:rPr>
          <w:rFonts w:ascii="Arial" w:hAnsi="Arial" w:cs="Arial"/>
          <w:szCs w:val="24"/>
        </w:rPr>
        <w:t>iary</w:t>
      </w:r>
      <w:r w:rsidRPr="00186A75">
        <w:rPr>
          <w:rFonts w:ascii="Arial" w:hAnsi="Arial" w:cs="Arial"/>
          <w:szCs w:val="24"/>
        </w:rPr>
        <w:t xml:space="preserve"> from league treasury </w:t>
      </w:r>
      <w:r w:rsidR="00186A75" w:rsidRPr="00186A75">
        <w:rPr>
          <w:rFonts w:ascii="Arial" w:hAnsi="Arial" w:cs="Arial"/>
          <w:szCs w:val="24"/>
        </w:rPr>
        <w:t>in case of</w:t>
      </w:r>
      <w:r w:rsidRPr="00186A75">
        <w:rPr>
          <w:rFonts w:ascii="Arial" w:hAnsi="Arial" w:cs="Arial"/>
          <w:szCs w:val="24"/>
        </w:rPr>
        <w:t xml:space="preserve"> the Dissolution of the organization.</w:t>
      </w:r>
    </w:p>
    <w:p w14:paraId="03BA800A" w14:textId="1B4FCC3A" w:rsidR="00C7644E" w:rsidRPr="00186A75" w:rsidRDefault="00C7644E">
      <w:pPr>
        <w:pStyle w:val="BodyText"/>
        <w:numPr>
          <w:ilvl w:val="0"/>
          <w:numId w:val="5"/>
        </w:numPr>
        <w:rPr>
          <w:rFonts w:ascii="Arial" w:hAnsi="Arial" w:cs="Arial"/>
          <w:szCs w:val="24"/>
        </w:rPr>
      </w:pPr>
      <w:r w:rsidRPr="00186A75">
        <w:rPr>
          <w:rFonts w:ascii="Arial" w:hAnsi="Arial" w:cs="Arial"/>
          <w:szCs w:val="24"/>
        </w:rPr>
        <w:t>The President is allowed to spend $50.00 per month at his discretion for the betterment of the league. If more money is needed, it must be approved by the Board of Directors.</w:t>
      </w:r>
    </w:p>
    <w:p w14:paraId="26A08308" w14:textId="77777777" w:rsidR="00C7644E" w:rsidRPr="00186A75" w:rsidRDefault="00C7644E">
      <w:pPr>
        <w:pStyle w:val="BodyText"/>
        <w:ind w:left="360"/>
        <w:rPr>
          <w:rFonts w:ascii="Arial" w:hAnsi="Arial" w:cs="Arial"/>
          <w:szCs w:val="24"/>
        </w:rPr>
      </w:pPr>
    </w:p>
    <w:p w14:paraId="76CF804D" w14:textId="77777777" w:rsidR="003F46AF" w:rsidRDefault="003F46AF">
      <w:pPr>
        <w:pStyle w:val="BodyText"/>
        <w:ind w:left="360"/>
        <w:jc w:val="center"/>
        <w:rPr>
          <w:b/>
          <w:bCs/>
          <w:szCs w:val="24"/>
          <w:u w:val="single"/>
        </w:rPr>
      </w:pPr>
    </w:p>
    <w:sectPr w:rsidR="003F46AF" w:rsidSect="0026427B">
      <w:footerReference w:type="even" r:id="rId10"/>
      <w:footerReference w:type="default" r:id="rId11"/>
      <w:type w:val="continuous"/>
      <w:pgSz w:w="12240" w:h="15840"/>
      <w:pgMar w:top="1080" w:right="1800" w:bottom="1440" w:left="1800"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D2828" w14:textId="77777777" w:rsidR="00640DC5" w:rsidRDefault="00640DC5">
      <w:r>
        <w:separator/>
      </w:r>
    </w:p>
  </w:endnote>
  <w:endnote w:type="continuationSeparator" w:id="0">
    <w:p w14:paraId="7141FAA7" w14:textId="77777777" w:rsidR="00640DC5" w:rsidRDefault="00640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0E890" w14:textId="77777777" w:rsidR="00222D68" w:rsidRDefault="00222D68" w:rsidP="001B6E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0697E1" w14:textId="77777777" w:rsidR="00222D68" w:rsidRDefault="00222D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8421016"/>
      <w:docPartObj>
        <w:docPartGallery w:val="Page Numbers (Bottom of Page)"/>
        <w:docPartUnique/>
      </w:docPartObj>
    </w:sdtPr>
    <w:sdtContent>
      <w:sdt>
        <w:sdtPr>
          <w:id w:val="-1769616900"/>
          <w:docPartObj>
            <w:docPartGallery w:val="Page Numbers (Top of Page)"/>
            <w:docPartUnique/>
          </w:docPartObj>
        </w:sdtPr>
        <w:sdtContent>
          <w:p w14:paraId="3F8E40AB" w14:textId="77777777" w:rsidR="0026427B" w:rsidRDefault="0026427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C6E8B">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C6E8B">
              <w:rPr>
                <w:b/>
                <w:bCs/>
                <w:noProof/>
              </w:rPr>
              <w:t>18</w:t>
            </w:r>
            <w:r>
              <w:rPr>
                <w:b/>
                <w:bCs/>
                <w:sz w:val="24"/>
                <w:szCs w:val="24"/>
              </w:rPr>
              <w:fldChar w:fldCharType="end"/>
            </w:r>
          </w:p>
        </w:sdtContent>
      </w:sdt>
    </w:sdtContent>
  </w:sdt>
  <w:p w14:paraId="4F53B072" w14:textId="77777777" w:rsidR="0026427B" w:rsidRDefault="00264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EE0BD" w14:textId="77777777" w:rsidR="00640DC5" w:rsidRDefault="00640DC5">
      <w:r>
        <w:separator/>
      </w:r>
    </w:p>
  </w:footnote>
  <w:footnote w:type="continuationSeparator" w:id="0">
    <w:p w14:paraId="22E6DC5D" w14:textId="77777777" w:rsidR="00640DC5" w:rsidRDefault="00640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22F6"/>
    <w:multiLevelType w:val="hybridMultilevel"/>
    <w:tmpl w:val="336C0022"/>
    <w:lvl w:ilvl="0" w:tplc="7A1C1B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135BED"/>
    <w:multiLevelType w:val="hybridMultilevel"/>
    <w:tmpl w:val="DC3A5718"/>
    <w:lvl w:ilvl="0" w:tplc="483A42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451FC6"/>
    <w:multiLevelType w:val="hybridMultilevel"/>
    <w:tmpl w:val="660689B6"/>
    <w:lvl w:ilvl="0" w:tplc="9B326202">
      <w:start w:val="1"/>
      <w:numFmt w:val="lowerLetter"/>
      <w:lvlText w:val="(%1)"/>
      <w:lvlJc w:val="left"/>
      <w:pPr>
        <w:tabs>
          <w:tab w:val="num" w:pos="2130"/>
        </w:tabs>
        <w:ind w:left="2130" w:hanging="690"/>
      </w:pPr>
      <w:rPr>
        <w:rFonts w:hint="default"/>
      </w:rPr>
    </w:lvl>
    <w:lvl w:ilvl="1" w:tplc="17E63612">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64416F3"/>
    <w:multiLevelType w:val="hybridMultilevel"/>
    <w:tmpl w:val="183C13A6"/>
    <w:lvl w:ilvl="0" w:tplc="A810EF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743CBB"/>
    <w:multiLevelType w:val="hybridMultilevel"/>
    <w:tmpl w:val="DD545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11676"/>
    <w:multiLevelType w:val="hybridMultilevel"/>
    <w:tmpl w:val="F1B4400E"/>
    <w:lvl w:ilvl="0" w:tplc="86C49B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100D1A"/>
    <w:multiLevelType w:val="hybridMultilevel"/>
    <w:tmpl w:val="76ECBC16"/>
    <w:lvl w:ilvl="0" w:tplc="7C3C73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430DF2"/>
    <w:multiLevelType w:val="hybridMultilevel"/>
    <w:tmpl w:val="183C13A6"/>
    <w:lvl w:ilvl="0" w:tplc="A810EF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96477D1"/>
    <w:multiLevelType w:val="hybridMultilevel"/>
    <w:tmpl w:val="D878F088"/>
    <w:lvl w:ilvl="0" w:tplc="F25427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0B0272"/>
    <w:multiLevelType w:val="hybridMultilevel"/>
    <w:tmpl w:val="F2E01DA2"/>
    <w:lvl w:ilvl="0" w:tplc="7A6AB6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A66105C"/>
    <w:multiLevelType w:val="hybridMultilevel"/>
    <w:tmpl w:val="DF487D68"/>
    <w:lvl w:ilvl="0" w:tplc="E2A2F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B9C0D56"/>
    <w:multiLevelType w:val="hybridMultilevel"/>
    <w:tmpl w:val="F1B4400E"/>
    <w:lvl w:ilvl="0" w:tplc="86C49B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C4E4EA9"/>
    <w:multiLevelType w:val="hybridMultilevel"/>
    <w:tmpl w:val="DC3A5718"/>
    <w:lvl w:ilvl="0" w:tplc="483A42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C553D25"/>
    <w:multiLevelType w:val="hybridMultilevel"/>
    <w:tmpl w:val="06EC0B00"/>
    <w:lvl w:ilvl="0" w:tplc="AAFE3F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E2007BA"/>
    <w:multiLevelType w:val="hybridMultilevel"/>
    <w:tmpl w:val="CB04084A"/>
    <w:lvl w:ilvl="0" w:tplc="0E9010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F0A141C"/>
    <w:multiLevelType w:val="hybridMultilevel"/>
    <w:tmpl w:val="76ECBC16"/>
    <w:lvl w:ilvl="0" w:tplc="7C3C73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FBF4D4A"/>
    <w:multiLevelType w:val="hybridMultilevel"/>
    <w:tmpl w:val="183C13A6"/>
    <w:lvl w:ilvl="0" w:tplc="A810EF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0663939"/>
    <w:multiLevelType w:val="hybridMultilevel"/>
    <w:tmpl w:val="183C13A6"/>
    <w:lvl w:ilvl="0" w:tplc="A810EF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22C586A"/>
    <w:multiLevelType w:val="hybridMultilevel"/>
    <w:tmpl w:val="183C13A6"/>
    <w:lvl w:ilvl="0" w:tplc="A810EF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27F34C3"/>
    <w:multiLevelType w:val="hybridMultilevel"/>
    <w:tmpl w:val="B9DE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A03F03"/>
    <w:multiLevelType w:val="hybridMultilevel"/>
    <w:tmpl w:val="0C044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A60C7D"/>
    <w:multiLevelType w:val="hybridMultilevel"/>
    <w:tmpl w:val="D878F088"/>
    <w:lvl w:ilvl="0" w:tplc="F25427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4372718"/>
    <w:multiLevelType w:val="hybridMultilevel"/>
    <w:tmpl w:val="76ECBC16"/>
    <w:lvl w:ilvl="0" w:tplc="7C3C73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50926AD"/>
    <w:multiLevelType w:val="hybridMultilevel"/>
    <w:tmpl w:val="D266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155921"/>
    <w:multiLevelType w:val="hybridMultilevel"/>
    <w:tmpl w:val="429C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5D6F8A"/>
    <w:multiLevelType w:val="hybridMultilevel"/>
    <w:tmpl w:val="183C13A6"/>
    <w:lvl w:ilvl="0" w:tplc="A810EF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8E65BC9"/>
    <w:multiLevelType w:val="hybridMultilevel"/>
    <w:tmpl w:val="BD6A3648"/>
    <w:lvl w:ilvl="0" w:tplc="56B4C5B8">
      <w:start w:val="1"/>
      <w:numFmt w:val="lowerLetter"/>
      <w:lvlText w:val="(%1)"/>
      <w:lvlJc w:val="left"/>
      <w:pPr>
        <w:tabs>
          <w:tab w:val="num" w:pos="720"/>
        </w:tabs>
        <w:ind w:left="720" w:hanging="360"/>
      </w:pPr>
      <w:rPr>
        <w:rFonts w:hint="default"/>
      </w:rPr>
    </w:lvl>
    <w:lvl w:ilvl="1" w:tplc="E6C46D8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C2F67C7"/>
    <w:multiLevelType w:val="hybridMultilevel"/>
    <w:tmpl w:val="F2E01DA2"/>
    <w:lvl w:ilvl="0" w:tplc="7A6AB6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C3712B0"/>
    <w:multiLevelType w:val="hybridMultilevel"/>
    <w:tmpl w:val="2F0C2E1A"/>
    <w:lvl w:ilvl="0" w:tplc="7A4E9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CCF565F"/>
    <w:multiLevelType w:val="hybridMultilevel"/>
    <w:tmpl w:val="336C0022"/>
    <w:lvl w:ilvl="0" w:tplc="7A1C1B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D613E8A"/>
    <w:multiLevelType w:val="hybridMultilevel"/>
    <w:tmpl w:val="CB04084A"/>
    <w:lvl w:ilvl="0" w:tplc="0E9010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EAD0529"/>
    <w:multiLevelType w:val="hybridMultilevel"/>
    <w:tmpl w:val="D878F088"/>
    <w:lvl w:ilvl="0" w:tplc="F25427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EC929C5"/>
    <w:multiLevelType w:val="hybridMultilevel"/>
    <w:tmpl w:val="0A38817A"/>
    <w:lvl w:ilvl="0" w:tplc="D9A880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09D67AC"/>
    <w:multiLevelType w:val="hybridMultilevel"/>
    <w:tmpl w:val="336C0022"/>
    <w:lvl w:ilvl="0" w:tplc="7A1C1B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123705A"/>
    <w:multiLevelType w:val="hybridMultilevel"/>
    <w:tmpl w:val="E8EAF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347F0E"/>
    <w:multiLevelType w:val="hybridMultilevel"/>
    <w:tmpl w:val="043C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145030E"/>
    <w:multiLevelType w:val="hybridMultilevel"/>
    <w:tmpl w:val="D6145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16F4F74"/>
    <w:multiLevelType w:val="hybridMultilevel"/>
    <w:tmpl w:val="CB04084A"/>
    <w:lvl w:ilvl="0" w:tplc="0E9010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22E6DE8"/>
    <w:multiLevelType w:val="hybridMultilevel"/>
    <w:tmpl w:val="8B829664"/>
    <w:lvl w:ilvl="0" w:tplc="5E0A22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2747B85"/>
    <w:multiLevelType w:val="hybridMultilevel"/>
    <w:tmpl w:val="F2E01DA2"/>
    <w:lvl w:ilvl="0" w:tplc="7A6AB6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31B7F28"/>
    <w:multiLevelType w:val="hybridMultilevel"/>
    <w:tmpl w:val="06EC0B00"/>
    <w:lvl w:ilvl="0" w:tplc="AAFE3F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64C72D2"/>
    <w:multiLevelType w:val="hybridMultilevel"/>
    <w:tmpl w:val="2F0C2E1A"/>
    <w:lvl w:ilvl="0" w:tplc="7A4E9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64E49CB"/>
    <w:multiLevelType w:val="hybridMultilevel"/>
    <w:tmpl w:val="0C6AB9F4"/>
    <w:lvl w:ilvl="0" w:tplc="7FA09368">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3" w15:restartNumberingAfterBreak="0">
    <w:nsid w:val="278E3114"/>
    <w:multiLevelType w:val="hybridMultilevel"/>
    <w:tmpl w:val="06EC0B00"/>
    <w:lvl w:ilvl="0" w:tplc="AAFE3F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8BE2E6F"/>
    <w:multiLevelType w:val="hybridMultilevel"/>
    <w:tmpl w:val="14DA4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B354DA2"/>
    <w:multiLevelType w:val="hybridMultilevel"/>
    <w:tmpl w:val="043C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FF519A9"/>
    <w:multiLevelType w:val="hybridMultilevel"/>
    <w:tmpl w:val="F2E01DA2"/>
    <w:lvl w:ilvl="0" w:tplc="7A6AB6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26C157F"/>
    <w:multiLevelType w:val="hybridMultilevel"/>
    <w:tmpl w:val="06EC0B00"/>
    <w:lvl w:ilvl="0" w:tplc="AAFE3F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2E949BA"/>
    <w:multiLevelType w:val="hybridMultilevel"/>
    <w:tmpl w:val="F1B4400E"/>
    <w:lvl w:ilvl="0" w:tplc="86C49B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5775BE9"/>
    <w:multiLevelType w:val="hybridMultilevel"/>
    <w:tmpl w:val="CB04084A"/>
    <w:lvl w:ilvl="0" w:tplc="0E9010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384A1BA8"/>
    <w:multiLevelType w:val="hybridMultilevel"/>
    <w:tmpl w:val="7382A6B4"/>
    <w:lvl w:ilvl="0" w:tplc="BD42399E">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AC00DA4"/>
    <w:multiLevelType w:val="hybridMultilevel"/>
    <w:tmpl w:val="F1B4400E"/>
    <w:lvl w:ilvl="0" w:tplc="86C49B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3B172079"/>
    <w:multiLevelType w:val="hybridMultilevel"/>
    <w:tmpl w:val="B2E0CB10"/>
    <w:lvl w:ilvl="0" w:tplc="E9981BA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B876262"/>
    <w:multiLevelType w:val="hybridMultilevel"/>
    <w:tmpl w:val="115EC456"/>
    <w:lvl w:ilvl="0" w:tplc="04090015">
      <w:start w:val="1"/>
      <w:numFmt w:val="upperLetter"/>
      <w:lvlText w:val="%1."/>
      <w:lvlJc w:val="left"/>
      <w:pPr>
        <w:tabs>
          <w:tab w:val="num" w:pos="2130"/>
        </w:tabs>
        <w:ind w:left="2130" w:hanging="690"/>
      </w:pPr>
      <w:rPr>
        <w:rFonts w:hint="default"/>
      </w:rPr>
    </w:lvl>
    <w:lvl w:ilvl="1" w:tplc="E54C15D2">
      <w:start w:val="1"/>
      <w:numFmt w:val="decimal"/>
      <w:lvlText w:val="%2."/>
      <w:lvlJc w:val="left"/>
      <w:pPr>
        <w:tabs>
          <w:tab w:val="num" w:pos="2520"/>
        </w:tabs>
        <w:ind w:left="2520" w:hanging="360"/>
      </w:pPr>
      <w:rPr>
        <w:rFonts w:ascii="Times New Roman" w:eastAsia="Times New Roman" w:hAnsi="Times New Roman" w:cs="Times New Roman"/>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4" w15:restartNumberingAfterBreak="0">
    <w:nsid w:val="3CEB43D0"/>
    <w:multiLevelType w:val="hybridMultilevel"/>
    <w:tmpl w:val="2F0C2E1A"/>
    <w:lvl w:ilvl="0" w:tplc="7A4E9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3FD17989"/>
    <w:multiLevelType w:val="hybridMultilevel"/>
    <w:tmpl w:val="76ECBC16"/>
    <w:lvl w:ilvl="0" w:tplc="7C3C73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3FD214FC"/>
    <w:multiLevelType w:val="hybridMultilevel"/>
    <w:tmpl w:val="8B829664"/>
    <w:lvl w:ilvl="0" w:tplc="5E0A22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42D368CF"/>
    <w:multiLevelType w:val="hybridMultilevel"/>
    <w:tmpl w:val="2F0C2E1A"/>
    <w:lvl w:ilvl="0" w:tplc="7A4E9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31708BB"/>
    <w:multiLevelType w:val="hybridMultilevel"/>
    <w:tmpl w:val="CB04084A"/>
    <w:lvl w:ilvl="0" w:tplc="0E9010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43A00B91"/>
    <w:multiLevelType w:val="hybridMultilevel"/>
    <w:tmpl w:val="06EC0B00"/>
    <w:lvl w:ilvl="0" w:tplc="AAFE3F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43AA1E35"/>
    <w:multiLevelType w:val="hybridMultilevel"/>
    <w:tmpl w:val="0A38817A"/>
    <w:lvl w:ilvl="0" w:tplc="D9A880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6D23013"/>
    <w:multiLevelType w:val="hybridMultilevel"/>
    <w:tmpl w:val="F2E01DA2"/>
    <w:lvl w:ilvl="0" w:tplc="7A6AB6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473F7885"/>
    <w:multiLevelType w:val="hybridMultilevel"/>
    <w:tmpl w:val="7598A452"/>
    <w:lvl w:ilvl="0" w:tplc="9D786C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92F4DC0"/>
    <w:multiLevelType w:val="hybridMultilevel"/>
    <w:tmpl w:val="76ECBC16"/>
    <w:lvl w:ilvl="0" w:tplc="7C3C73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49F04069"/>
    <w:multiLevelType w:val="hybridMultilevel"/>
    <w:tmpl w:val="59E2ADC4"/>
    <w:lvl w:ilvl="0" w:tplc="A6B28534">
      <w:start w:val="10"/>
      <w:numFmt w:val="lowerLetter"/>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D635BA"/>
    <w:multiLevelType w:val="hybridMultilevel"/>
    <w:tmpl w:val="D878F088"/>
    <w:lvl w:ilvl="0" w:tplc="F25427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4D6A1155"/>
    <w:multiLevelType w:val="hybridMultilevel"/>
    <w:tmpl w:val="4B5C6824"/>
    <w:lvl w:ilvl="0" w:tplc="E6C46D8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529C6B3C"/>
    <w:multiLevelType w:val="hybridMultilevel"/>
    <w:tmpl w:val="D878F088"/>
    <w:lvl w:ilvl="0" w:tplc="F25427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545C1C09"/>
    <w:multiLevelType w:val="hybridMultilevel"/>
    <w:tmpl w:val="77FE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5A440B9"/>
    <w:multiLevelType w:val="hybridMultilevel"/>
    <w:tmpl w:val="336C0022"/>
    <w:lvl w:ilvl="0" w:tplc="7A1C1B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560A0CA1"/>
    <w:multiLevelType w:val="hybridMultilevel"/>
    <w:tmpl w:val="B90C8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8E46B91"/>
    <w:multiLevelType w:val="hybridMultilevel"/>
    <w:tmpl w:val="61E62E58"/>
    <w:lvl w:ilvl="0" w:tplc="E6C46D8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5A5363B7"/>
    <w:multiLevelType w:val="hybridMultilevel"/>
    <w:tmpl w:val="DF487D68"/>
    <w:lvl w:ilvl="0" w:tplc="E2A2F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5BE36FD0"/>
    <w:multiLevelType w:val="hybridMultilevel"/>
    <w:tmpl w:val="2F0C2E1A"/>
    <w:lvl w:ilvl="0" w:tplc="7A4E9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5D776C01"/>
    <w:multiLevelType w:val="hybridMultilevel"/>
    <w:tmpl w:val="F1B4400E"/>
    <w:lvl w:ilvl="0" w:tplc="86C49B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5E122021"/>
    <w:multiLevelType w:val="hybridMultilevel"/>
    <w:tmpl w:val="76ECBC16"/>
    <w:lvl w:ilvl="0" w:tplc="7C3C73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5FCE1F04"/>
    <w:multiLevelType w:val="hybridMultilevel"/>
    <w:tmpl w:val="F1B4400E"/>
    <w:lvl w:ilvl="0" w:tplc="86C49B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60764DED"/>
    <w:multiLevelType w:val="hybridMultilevel"/>
    <w:tmpl w:val="CB04084A"/>
    <w:lvl w:ilvl="0" w:tplc="0E9010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60AC65CB"/>
    <w:multiLevelType w:val="hybridMultilevel"/>
    <w:tmpl w:val="BA386620"/>
    <w:lvl w:ilvl="0" w:tplc="71D09B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0F569DC"/>
    <w:multiLevelType w:val="hybridMultilevel"/>
    <w:tmpl w:val="A9F6C978"/>
    <w:lvl w:ilvl="0" w:tplc="47F011C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610965C2"/>
    <w:multiLevelType w:val="hybridMultilevel"/>
    <w:tmpl w:val="DC3A5718"/>
    <w:lvl w:ilvl="0" w:tplc="483A42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6247151A"/>
    <w:multiLevelType w:val="hybridMultilevel"/>
    <w:tmpl w:val="D878F088"/>
    <w:lvl w:ilvl="0" w:tplc="F25427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637668C2"/>
    <w:multiLevelType w:val="hybridMultilevel"/>
    <w:tmpl w:val="99724864"/>
    <w:lvl w:ilvl="0" w:tplc="17E6361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69E073D3"/>
    <w:multiLevelType w:val="hybridMultilevel"/>
    <w:tmpl w:val="336C0022"/>
    <w:lvl w:ilvl="0" w:tplc="7A1C1B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6A5A5731"/>
    <w:multiLevelType w:val="hybridMultilevel"/>
    <w:tmpl w:val="06EC0B00"/>
    <w:lvl w:ilvl="0" w:tplc="AAFE3F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6E60392B"/>
    <w:multiLevelType w:val="hybridMultilevel"/>
    <w:tmpl w:val="2F0C2E1A"/>
    <w:lvl w:ilvl="0" w:tplc="7A4E9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6E9C2250"/>
    <w:multiLevelType w:val="hybridMultilevel"/>
    <w:tmpl w:val="336C0022"/>
    <w:lvl w:ilvl="0" w:tplc="7A1C1B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71632910"/>
    <w:multiLevelType w:val="hybridMultilevel"/>
    <w:tmpl w:val="F2E01DA2"/>
    <w:lvl w:ilvl="0" w:tplc="7A6AB6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72044679"/>
    <w:multiLevelType w:val="hybridMultilevel"/>
    <w:tmpl w:val="EDAA5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2225111"/>
    <w:multiLevelType w:val="hybridMultilevel"/>
    <w:tmpl w:val="DF487D68"/>
    <w:lvl w:ilvl="0" w:tplc="E2A2F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72963DE3"/>
    <w:multiLevelType w:val="hybridMultilevel"/>
    <w:tmpl w:val="042673FC"/>
    <w:lvl w:ilvl="0" w:tplc="E2A2F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734B62BB"/>
    <w:multiLevelType w:val="hybridMultilevel"/>
    <w:tmpl w:val="76ECBC16"/>
    <w:lvl w:ilvl="0" w:tplc="7C3C73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75730423"/>
    <w:multiLevelType w:val="hybridMultilevel"/>
    <w:tmpl w:val="DC3A5718"/>
    <w:lvl w:ilvl="0" w:tplc="483A42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77A94EDF"/>
    <w:multiLevelType w:val="hybridMultilevel"/>
    <w:tmpl w:val="E7F2D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9450F90"/>
    <w:multiLevelType w:val="hybridMultilevel"/>
    <w:tmpl w:val="DF487D68"/>
    <w:lvl w:ilvl="0" w:tplc="E2A2F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79DE1B2A"/>
    <w:multiLevelType w:val="hybridMultilevel"/>
    <w:tmpl w:val="9D28B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B315869"/>
    <w:multiLevelType w:val="hybridMultilevel"/>
    <w:tmpl w:val="DB866500"/>
    <w:lvl w:ilvl="0" w:tplc="E54C1C90">
      <w:start w:val="1"/>
      <w:numFmt w:val="lowerLetter"/>
      <w:lvlText w:val="(%1)"/>
      <w:lvlJc w:val="left"/>
      <w:pPr>
        <w:tabs>
          <w:tab w:val="num" w:pos="720"/>
        </w:tabs>
        <w:ind w:left="720" w:hanging="360"/>
      </w:pPr>
      <w:rPr>
        <w:rFonts w:hint="default"/>
      </w:rPr>
    </w:lvl>
    <w:lvl w:ilvl="1" w:tplc="112C127A">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52030314">
    <w:abstractNumId w:val="82"/>
  </w:num>
  <w:num w:numId="2" w16cid:durableId="874467088">
    <w:abstractNumId w:val="96"/>
  </w:num>
  <w:num w:numId="3" w16cid:durableId="1357584132">
    <w:abstractNumId w:val="79"/>
  </w:num>
  <w:num w:numId="4" w16cid:durableId="532352073">
    <w:abstractNumId w:val="52"/>
  </w:num>
  <w:num w:numId="5" w16cid:durableId="397097614">
    <w:abstractNumId w:val="78"/>
  </w:num>
  <w:num w:numId="6" w16cid:durableId="39013176">
    <w:abstractNumId w:val="26"/>
  </w:num>
  <w:num w:numId="7" w16cid:durableId="1365867670">
    <w:abstractNumId w:val="50"/>
  </w:num>
  <w:num w:numId="8" w16cid:durableId="966396458">
    <w:abstractNumId w:val="42"/>
  </w:num>
  <w:num w:numId="9" w16cid:durableId="420376229">
    <w:abstractNumId w:val="71"/>
  </w:num>
  <w:num w:numId="10" w16cid:durableId="899175482">
    <w:abstractNumId w:val="66"/>
  </w:num>
  <w:num w:numId="11" w16cid:durableId="1622806425">
    <w:abstractNumId w:val="70"/>
  </w:num>
  <w:num w:numId="12" w16cid:durableId="2112160514">
    <w:abstractNumId w:val="2"/>
  </w:num>
  <w:num w:numId="13" w16cid:durableId="281502886">
    <w:abstractNumId w:val="64"/>
  </w:num>
  <w:num w:numId="14" w16cid:durableId="1441341686">
    <w:abstractNumId w:val="53"/>
  </w:num>
  <w:num w:numId="15" w16cid:durableId="261885951">
    <w:abstractNumId w:val="4"/>
  </w:num>
  <w:num w:numId="16" w16cid:durableId="1072968676">
    <w:abstractNumId w:val="19"/>
  </w:num>
  <w:num w:numId="17" w16cid:durableId="126625046">
    <w:abstractNumId w:val="68"/>
  </w:num>
  <w:num w:numId="18" w16cid:durableId="427779255">
    <w:abstractNumId w:val="95"/>
  </w:num>
  <w:num w:numId="19" w16cid:durableId="1870223108">
    <w:abstractNumId w:val="23"/>
  </w:num>
  <w:num w:numId="20" w16cid:durableId="1042904529">
    <w:abstractNumId w:val="34"/>
  </w:num>
  <w:num w:numId="21" w16cid:durableId="1463108743">
    <w:abstractNumId w:val="24"/>
  </w:num>
  <w:num w:numId="22" w16cid:durableId="1217280591">
    <w:abstractNumId w:val="62"/>
  </w:num>
  <w:num w:numId="23" w16cid:durableId="2136756951">
    <w:abstractNumId w:val="35"/>
  </w:num>
  <w:num w:numId="24" w16cid:durableId="2084569404">
    <w:abstractNumId w:val="72"/>
  </w:num>
  <w:num w:numId="25" w16cid:durableId="642463939">
    <w:abstractNumId w:val="40"/>
  </w:num>
  <w:num w:numId="26" w16cid:durableId="205726075">
    <w:abstractNumId w:val="91"/>
  </w:num>
  <w:num w:numId="27" w16cid:durableId="2146198133">
    <w:abstractNumId w:val="41"/>
  </w:num>
  <w:num w:numId="28" w16cid:durableId="641085082">
    <w:abstractNumId w:val="60"/>
  </w:num>
  <w:num w:numId="29" w16cid:durableId="2095321343">
    <w:abstractNumId w:val="5"/>
  </w:num>
  <w:num w:numId="30" w16cid:durableId="270363305">
    <w:abstractNumId w:val="56"/>
  </w:num>
  <w:num w:numId="31" w16cid:durableId="346520749">
    <w:abstractNumId w:val="69"/>
  </w:num>
  <w:num w:numId="32" w16cid:durableId="959647426">
    <w:abstractNumId w:val="39"/>
  </w:num>
  <w:num w:numId="33" w16cid:durableId="1644233626">
    <w:abstractNumId w:val="17"/>
  </w:num>
  <w:num w:numId="34" w16cid:durableId="1240795945">
    <w:abstractNumId w:val="37"/>
  </w:num>
  <w:num w:numId="35" w16cid:durableId="1124421741">
    <w:abstractNumId w:val="8"/>
  </w:num>
  <w:num w:numId="36" w16cid:durableId="747768930">
    <w:abstractNumId w:val="20"/>
  </w:num>
  <w:num w:numId="37" w16cid:durableId="32658874">
    <w:abstractNumId w:val="92"/>
  </w:num>
  <w:num w:numId="38" w16cid:durableId="1898278470">
    <w:abstractNumId w:val="84"/>
  </w:num>
  <w:num w:numId="39" w16cid:durableId="626813881">
    <w:abstractNumId w:val="55"/>
  </w:num>
  <w:num w:numId="40" w16cid:durableId="641883621">
    <w:abstractNumId w:val="63"/>
  </w:num>
  <w:num w:numId="41" w16cid:durableId="1870872604">
    <w:abstractNumId w:val="73"/>
  </w:num>
  <w:num w:numId="42" w16cid:durableId="1596859138">
    <w:abstractNumId w:val="74"/>
  </w:num>
  <w:num w:numId="43" w16cid:durableId="355351076">
    <w:abstractNumId w:val="33"/>
  </w:num>
  <w:num w:numId="44" w16cid:durableId="2002270624">
    <w:abstractNumId w:val="9"/>
  </w:num>
  <w:num w:numId="45" w16cid:durableId="766388205">
    <w:abstractNumId w:val="7"/>
  </w:num>
  <w:num w:numId="46" w16cid:durableId="1501044420">
    <w:abstractNumId w:val="30"/>
  </w:num>
  <w:num w:numId="47" w16cid:durableId="728383606">
    <w:abstractNumId w:val="81"/>
  </w:num>
  <w:num w:numId="48" w16cid:durableId="924147058">
    <w:abstractNumId w:val="36"/>
  </w:num>
  <w:num w:numId="49" w16cid:durableId="1101338122">
    <w:abstractNumId w:val="94"/>
  </w:num>
  <w:num w:numId="50" w16cid:durableId="773749368">
    <w:abstractNumId w:val="43"/>
  </w:num>
  <w:num w:numId="51" w16cid:durableId="671493402">
    <w:abstractNumId w:val="22"/>
  </w:num>
  <w:num w:numId="52" w16cid:durableId="16348202">
    <w:abstractNumId w:val="85"/>
  </w:num>
  <w:num w:numId="53" w16cid:durableId="601767612">
    <w:abstractNumId w:val="76"/>
  </w:num>
  <w:num w:numId="54" w16cid:durableId="999962020">
    <w:abstractNumId w:val="1"/>
  </w:num>
  <w:num w:numId="55" w16cid:durableId="665984504">
    <w:abstractNumId w:val="86"/>
  </w:num>
  <w:num w:numId="56" w16cid:durableId="200747837">
    <w:abstractNumId w:val="27"/>
  </w:num>
  <w:num w:numId="57" w16cid:durableId="1304509700">
    <w:abstractNumId w:val="25"/>
  </w:num>
  <w:num w:numId="58" w16cid:durableId="39671067">
    <w:abstractNumId w:val="58"/>
  </w:num>
  <w:num w:numId="59" w16cid:durableId="87586431">
    <w:abstractNumId w:val="31"/>
  </w:num>
  <w:num w:numId="60" w16cid:durableId="2033800854">
    <w:abstractNumId w:val="45"/>
  </w:num>
  <w:num w:numId="61" w16cid:durableId="1436054931">
    <w:abstractNumId w:val="90"/>
  </w:num>
  <w:num w:numId="62" w16cid:durableId="140389964">
    <w:abstractNumId w:val="13"/>
  </w:num>
  <w:num w:numId="63" w16cid:durableId="140657858">
    <w:abstractNumId w:val="6"/>
  </w:num>
  <w:num w:numId="64" w16cid:durableId="1835535898">
    <w:abstractNumId w:val="57"/>
  </w:num>
  <w:num w:numId="65" w16cid:durableId="1745494852">
    <w:abstractNumId w:val="32"/>
  </w:num>
  <w:num w:numId="66" w16cid:durableId="1069692827">
    <w:abstractNumId w:val="48"/>
  </w:num>
  <w:num w:numId="67" w16cid:durableId="2058966050">
    <w:abstractNumId w:val="38"/>
  </w:num>
  <w:num w:numId="68" w16cid:durableId="1377393909">
    <w:abstractNumId w:val="29"/>
  </w:num>
  <w:num w:numId="69" w16cid:durableId="580070261">
    <w:abstractNumId w:val="46"/>
  </w:num>
  <w:num w:numId="70" w16cid:durableId="916552222">
    <w:abstractNumId w:val="16"/>
  </w:num>
  <w:num w:numId="71" w16cid:durableId="1639604594">
    <w:abstractNumId w:val="77"/>
  </w:num>
  <w:num w:numId="72" w16cid:durableId="1016888269">
    <w:abstractNumId w:val="67"/>
  </w:num>
  <w:num w:numId="73" w16cid:durableId="73017578">
    <w:abstractNumId w:val="93"/>
  </w:num>
  <w:num w:numId="74" w16cid:durableId="1087770706">
    <w:abstractNumId w:val="10"/>
  </w:num>
  <w:num w:numId="75" w16cid:durableId="231307729">
    <w:abstractNumId w:val="59"/>
  </w:num>
  <w:num w:numId="76" w16cid:durableId="1842430773">
    <w:abstractNumId w:val="15"/>
  </w:num>
  <w:num w:numId="77" w16cid:durableId="461845555">
    <w:abstractNumId w:val="28"/>
  </w:num>
  <w:num w:numId="78" w16cid:durableId="1254433720">
    <w:abstractNumId w:val="11"/>
  </w:num>
  <w:num w:numId="79" w16cid:durableId="1322586042">
    <w:abstractNumId w:val="80"/>
  </w:num>
  <w:num w:numId="80" w16cid:durableId="1731533586">
    <w:abstractNumId w:val="0"/>
  </w:num>
  <w:num w:numId="81" w16cid:durableId="808593148">
    <w:abstractNumId w:val="87"/>
  </w:num>
  <w:num w:numId="82" w16cid:durableId="474760930">
    <w:abstractNumId w:val="18"/>
  </w:num>
  <w:num w:numId="83" w16cid:durableId="202838610">
    <w:abstractNumId w:val="49"/>
  </w:num>
  <w:num w:numId="84" w16cid:durableId="722362986">
    <w:abstractNumId w:val="65"/>
  </w:num>
  <w:num w:numId="85" w16cid:durableId="1731539793">
    <w:abstractNumId w:val="88"/>
  </w:num>
  <w:num w:numId="86" w16cid:durableId="1214583153">
    <w:abstractNumId w:val="89"/>
  </w:num>
  <w:num w:numId="87" w16cid:durableId="591594480">
    <w:abstractNumId w:val="47"/>
  </w:num>
  <w:num w:numId="88" w16cid:durableId="853109633">
    <w:abstractNumId w:val="75"/>
  </w:num>
  <w:num w:numId="89" w16cid:durableId="635914396">
    <w:abstractNumId w:val="54"/>
  </w:num>
  <w:num w:numId="90" w16cid:durableId="900359890">
    <w:abstractNumId w:val="51"/>
  </w:num>
  <w:num w:numId="91" w16cid:durableId="1890602657">
    <w:abstractNumId w:val="12"/>
  </w:num>
  <w:num w:numId="92" w16cid:durableId="2013213146">
    <w:abstractNumId w:val="83"/>
  </w:num>
  <w:num w:numId="93" w16cid:durableId="182675727">
    <w:abstractNumId w:val="61"/>
  </w:num>
  <w:num w:numId="94" w16cid:durableId="1305966357">
    <w:abstractNumId w:val="3"/>
  </w:num>
  <w:num w:numId="95" w16cid:durableId="91777675">
    <w:abstractNumId w:val="14"/>
  </w:num>
  <w:num w:numId="96" w16cid:durableId="532764610">
    <w:abstractNumId w:val="21"/>
  </w:num>
  <w:num w:numId="97" w16cid:durableId="2040232575">
    <w:abstractNumId w:val="44"/>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058"/>
    <w:rsid w:val="000041AE"/>
    <w:rsid w:val="000333BA"/>
    <w:rsid w:val="00040B2B"/>
    <w:rsid w:val="00046CFF"/>
    <w:rsid w:val="00051869"/>
    <w:rsid w:val="00052188"/>
    <w:rsid w:val="000701BD"/>
    <w:rsid w:val="00077009"/>
    <w:rsid w:val="00080DF0"/>
    <w:rsid w:val="0008238B"/>
    <w:rsid w:val="000955EC"/>
    <w:rsid w:val="000B3650"/>
    <w:rsid w:val="000B4324"/>
    <w:rsid w:val="000C0267"/>
    <w:rsid w:val="000C2409"/>
    <w:rsid w:val="000D1597"/>
    <w:rsid w:val="000D79EA"/>
    <w:rsid w:val="000E1F1A"/>
    <w:rsid w:val="000E315F"/>
    <w:rsid w:val="000E34B7"/>
    <w:rsid w:val="000F083D"/>
    <w:rsid w:val="00103B10"/>
    <w:rsid w:val="00120B70"/>
    <w:rsid w:val="0012211D"/>
    <w:rsid w:val="00122433"/>
    <w:rsid w:val="001238D5"/>
    <w:rsid w:val="00147DA7"/>
    <w:rsid w:val="001511DE"/>
    <w:rsid w:val="00153434"/>
    <w:rsid w:val="001615A0"/>
    <w:rsid w:val="00167376"/>
    <w:rsid w:val="0016744E"/>
    <w:rsid w:val="00180879"/>
    <w:rsid w:val="00185F59"/>
    <w:rsid w:val="00186A75"/>
    <w:rsid w:val="00187B6A"/>
    <w:rsid w:val="001A0A97"/>
    <w:rsid w:val="001B01AF"/>
    <w:rsid w:val="001B6485"/>
    <w:rsid w:val="001B6E3E"/>
    <w:rsid w:val="001C7E5F"/>
    <w:rsid w:val="001D3FB2"/>
    <w:rsid w:val="001D4AC0"/>
    <w:rsid w:val="001E23E8"/>
    <w:rsid w:val="001E4086"/>
    <w:rsid w:val="00222D68"/>
    <w:rsid w:val="0022426E"/>
    <w:rsid w:val="00235C8D"/>
    <w:rsid w:val="002362D3"/>
    <w:rsid w:val="00243DC0"/>
    <w:rsid w:val="00250BA0"/>
    <w:rsid w:val="002550C8"/>
    <w:rsid w:val="0026427B"/>
    <w:rsid w:val="00264BED"/>
    <w:rsid w:val="002660B2"/>
    <w:rsid w:val="0026742E"/>
    <w:rsid w:val="002723F4"/>
    <w:rsid w:val="00281FEC"/>
    <w:rsid w:val="00282B30"/>
    <w:rsid w:val="002936D0"/>
    <w:rsid w:val="00296C52"/>
    <w:rsid w:val="00296E4A"/>
    <w:rsid w:val="002A5BD9"/>
    <w:rsid w:val="002B6793"/>
    <w:rsid w:val="002C21FE"/>
    <w:rsid w:val="002D06B5"/>
    <w:rsid w:val="002E0835"/>
    <w:rsid w:val="002F44B5"/>
    <w:rsid w:val="003003CB"/>
    <w:rsid w:val="0030168D"/>
    <w:rsid w:val="00301840"/>
    <w:rsid w:val="00303B42"/>
    <w:rsid w:val="00304D14"/>
    <w:rsid w:val="0030523A"/>
    <w:rsid w:val="0031045D"/>
    <w:rsid w:val="0031301B"/>
    <w:rsid w:val="00320EFF"/>
    <w:rsid w:val="00333B18"/>
    <w:rsid w:val="00336624"/>
    <w:rsid w:val="003450A5"/>
    <w:rsid w:val="003524B0"/>
    <w:rsid w:val="00355DE8"/>
    <w:rsid w:val="00364DD6"/>
    <w:rsid w:val="003759F1"/>
    <w:rsid w:val="00376464"/>
    <w:rsid w:val="00386D46"/>
    <w:rsid w:val="00396CA4"/>
    <w:rsid w:val="00397A01"/>
    <w:rsid w:val="003A1AE9"/>
    <w:rsid w:val="003A7726"/>
    <w:rsid w:val="003B0F6D"/>
    <w:rsid w:val="003B2728"/>
    <w:rsid w:val="003B6DF5"/>
    <w:rsid w:val="003B70CA"/>
    <w:rsid w:val="003C47CA"/>
    <w:rsid w:val="003E5AE4"/>
    <w:rsid w:val="003E7AB7"/>
    <w:rsid w:val="003F46AF"/>
    <w:rsid w:val="00401657"/>
    <w:rsid w:val="004023F5"/>
    <w:rsid w:val="004048E9"/>
    <w:rsid w:val="00411027"/>
    <w:rsid w:val="00417ED4"/>
    <w:rsid w:val="00426B1E"/>
    <w:rsid w:val="00430DEE"/>
    <w:rsid w:val="00434648"/>
    <w:rsid w:val="0045097C"/>
    <w:rsid w:val="00453D3D"/>
    <w:rsid w:val="00461CFD"/>
    <w:rsid w:val="004622C6"/>
    <w:rsid w:val="004626E4"/>
    <w:rsid w:val="00465427"/>
    <w:rsid w:val="00482E09"/>
    <w:rsid w:val="00495038"/>
    <w:rsid w:val="004961DE"/>
    <w:rsid w:val="00496F8E"/>
    <w:rsid w:val="004A754B"/>
    <w:rsid w:val="004B29D0"/>
    <w:rsid w:val="004B5058"/>
    <w:rsid w:val="004B609B"/>
    <w:rsid w:val="004C08B9"/>
    <w:rsid w:val="004C3EC1"/>
    <w:rsid w:val="004D15A3"/>
    <w:rsid w:val="004D179F"/>
    <w:rsid w:val="004D407A"/>
    <w:rsid w:val="004E615D"/>
    <w:rsid w:val="004F037C"/>
    <w:rsid w:val="004F0A4E"/>
    <w:rsid w:val="004F0F04"/>
    <w:rsid w:val="004F24C7"/>
    <w:rsid w:val="004F4F53"/>
    <w:rsid w:val="00547058"/>
    <w:rsid w:val="00566EBF"/>
    <w:rsid w:val="0058694A"/>
    <w:rsid w:val="00586B11"/>
    <w:rsid w:val="005917BE"/>
    <w:rsid w:val="005A67EB"/>
    <w:rsid w:val="005A751D"/>
    <w:rsid w:val="005C3222"/>
    <w:rsid w:val="005D4280"/>
    <w:rsid w:val="005D4D53"/>
    <w:rsid w:val="005E465B"/>
    <w:rsid w:val="005F59CA"/>
    <w:rsid w:val="006116AF"/>
    <w:rsid w:val="0061463E"/>
    <w:rsid w:val="00616F77"/>
    <w:rsid w:val="006224F1"/>
    <w:rsid w:val="006234E6"/>
    <w:rsid w:val="0062446E"/>
    <w:rsid w:val="00624E4B"/>
    <w:rsid w:val="006254CB"/>
    <w:rsid w:val="00633553"/>
    <w:rsid w:val="00640DC5"/>
    <w:rsid w:val="00647420"/>
    <w:rsid w:val="00650A37"/>
    <w:rsid w:val="00660477"/>
    <w:rsid w:val="00663CC8"/>
    <w:rsid w:val="006751D2"/>
    <w:rsid w:val="006807F5"/>
    <w:rsid w:val="006847F8"/>
    <w:rsid w:val="00685CC7"/>
    <w:rsid w:val="006962A8"/>
    <w:rsid w:val="0069665F"/>
    <w:rsid w:val="006A70B4"/>
    <w:rsid w:val="006B0A08"/>
    <w:rsid w:val="006B4E60"/>
    <w:rsid w:val="006B6B68"/>
    <w:rsid w:val="006C5FAB"/>
    <w:rsid w:val="006D4DD6"/>
    <w:rsid w:val="006E54FC"/>
    <w:rsid w:val="006E5789"/>
    <w:rsid w:val="006F221D"/>
    <w:rsid w:val="00714FE8"/>
    <w:rsid w:val="007257DD"/>
    <w:rsid w:val="0073385F"/>
    <w:rsid w:val="007468FF"/>
    <w:rsid w:val="00760A9F"/>
    <w:rsid w:val="00761DD6"/>
    <w:rsid w:val="00771E24"/>
    <w:rsid w:val="007826CE"/>
    <w:rsid w:val="00795E66"/>
    <w:rsid w:val="007A7185"/>
    <w:rsid w:val="007B0534"/>
    <w:rsid w:val="007C0E1E"/>
    <w:rsid w:val="007C2128"/>
    <w:rsid w:val="007C41E6"/>
    <w:rsid w:val="007C519E"/>
    <w:rsid w:val="007C65D7"/>
    <w:rsid w:val="007E57F4"/>
    <w:rsid w:val="007F2A47"/>
    <w:rsid w:val="00815434"/>
    <w:rsid w:val="008225FC"/>
    <w:rsid w:val="008301FB"/>
    <w:rsid w:val="00830F95"/>
    <w:rsid w:val="00831BA5"/>
    <w:rsid w:val="00831D56"/>
    <w:rsid w:val="008365EF"/>
    <w:rsid w:val="0084380B"/>
    <w:rsid w:val="00845912"/>
    <w:rsid w:val="00854E71"/>
    <w:rsid w:val="00863082"/>
    <w:rsid w:val="00866D90"/>
    <w:rsid w:val="00885286"/>
    <w:rsid w:val="00890B9D"/>
    <w:rsid w:val="008A15E9"/>
    <w:rsid w:val="008A16D9"/>
    <w:rsid w:val="008A7E91"/>
    <w:rsid w:val="008B23C9"/>
    <w:rsid w:val="008B561A"/>
    <w:rsid w:val="008C4910"/>
    <w:rsid w:val="008D650F"/>
    <w:rsid w:val="008E19F9"/>
    <w:rsid w:val="008E3376"/>
    <w:rsid w:val="008E392B"/>
    <w:rsid w:val="008E47F3"/>
    <w:rsid w:val="00901021"/>
    <w:rsid w:val="00912FD7"/>
    <w:rsid w:val="00932719"/>
    <w:rsid w:val="00942EC3"/>
    <w:rsid w:val="00953FAD"/>
    <w:rsid w:val="0096011B"/>
    <w:rsid w:val="009609BB"/>
    <w:rsid w:val="0096344C"/>
    <w:rsid w:val="009636ED"/>
    <w:rsid w:val="009661D7"/>
    <w:rsid w:val="00970308"/>
    <w:rsid w:val="00992342"/>
    <w:rsid w:val="009A1AA9"/>
    <w:rsid w:val="009B2717"/>
    <w:rsid w:val="009C6384"/>
    <w:rsid w:val="009C7984"/>
    <w:rsid w:val="009D07C2"/>
    <w:rsid w:val="009D2CB1"/>
    <w:rsid w:val="009D6291"/>
    <w:rsid w:val="009D75F2"/>
    <w:rsid w:val="009E7FB5"/>
    <w:rsid w:val="009F62D5"/>
    <w:rsid w:val="00A101F8"/>
    <w:rsid w:val="00A10B7C"/>
    <w:rsid w:val="00A162D8"/>
    <w:rsid w:val="00A16887"/>
    <w:rsid w:val="00A244BC"/>
    <w:rsid w:val="00A354DB"/>
    <w:rsid w:val="00A35577"/>
    <w:rsid w:val="00A42C34"/>
    <w:rsid w:val="00A441FE"/>
    <w:rsid w:val="00A73E3E"/>
    <w:rsid w:val="00A73F60"/>
    <w:rsid w:val="00A75E15"/>
    <w:rsid w:val="00A7762F"/>
    <w:rsid w:val="00A818E5"/>
    <w:rsid w:val="00AB48E5"/>
    <w:rsid w:val="00AB4CA3"/>
    <w:rsid w:val="00AB56C7"/>
    <w:rsid w:val="00AC3690"/>
    <w:rsid w:val="00AD5AEE"/>
    <w:rsid w:val="00B01643"/>
    <w:rsid w:val="00B13BA0"/>
    <w:rsid w:val="00B16384"/>
    <w:rsid w:val="00B2403B"/>
    <w:rsid w:val="00B2685F"/>
    <w:rsid w:val="00B4464A"/>
    <w:rsid w:val="00B631D7"/>
    <w:rsid w:val="00B63BA0"/>
    <w:rsid w:val="00B66E7E"/>
    <w:rsid w:val="00B91889"/>
    <w:rsid w:val="00B94E9F"/>
    <w:rsid w:val="00BB41C3"/>
    <w:rsid w:val="00BC6E8B"/>
    <w:rsid w:val="00BD5BC0"/>
    <w:rsid w:val="00BF2C52"/>
    <w:rsid w:val="00C01C22"/>
    <w:rsid w:val="00C063C4"/>
    <w:rsid w:val="00C06B54"/>
    <w:rsid w:val="00C11039"/>
    <w:rsid w:val="00C237B4"/>
    <w:rsid w:val="00C25A02"/>
    <w:rsid w:val="00C3037E"/>
    <w:rsid w:val="00C3266E"/>
    <w:rsid w:val="00C40444"/>
    <w:rsid w:val="00C412AC"/>
    <w:rsid w:val="00C44957"/>
    <w:rsid w:val="00C47144"/>
    <w:rsid w:val="00C5583B"/>
    <w:rsid w:val="00C57283"/>
    <w:rsid w:val="00C6121E"/>
    <w:rsid w:val="00C621C9"/>
    <w:rsid w:val="00C62F5E"/>
    <w:rsid w:val="00C66AE6"/>
    <w:rsid w:val="00C66C77"/>
    <w:rsid w:val="00C703D2"/>
    <w:rsid w:val="00C76340"/>
    <w:rsid w:val="00C7644E"/>
    <w:rsid w:val="00C81B26"/>
    <w:rsid w:val="00C858A8"/>
    <w:rsid w:val="00C92765"/>
    <w:rsid w:val="00C92E57"/>
    <w:rsid w:val="00CB5F3C"/>
    <w:rsid w:val="00CC3521"/>
    <w:rsid w:val="00CC766E"/>
    <w:rsid w:val="00CD15C7"/>
    <w:rsid w:val="00CD19DF"/>
    <w:rsid w:val="00CD760D"/>
    <w:rsid w:val="00CE5E4C"/>
    <w:rsid w:val="00CF2046"/>
    <w:rsid w:val="00CF2092"/>
    <w:rsid w:val="00CF5889"/>
    <w:rsid w:val="00D03DD2"/>
    <w:rsid w:val="00D1526F"/>
    <w:rsid w:val="00D208CF"/>
    <w:rsid w:val="00D20C5C"/>
    <w:rsid w:val="00D26402"/>
    <w:rsid w:val="00D31009"/>
    <w:rsid w:val="00D33EA7"/>
    <w:rsid w:val="00D34F49"/>
    <w:rsid w:val="00D36A83"/>
    <w:rsid w:val="00D36D32"/>
    <w:rsid w:val="00D4523E"/>
    <w:rsid w:val="00D470C8"/>
    <w:rsid w:val="00D4767E"/>
    <w:rsid w:val="00D55ADA"/>
    <w:rsid w:val="00D65127"/>
    <w:rsid w:val="00D74AB4"/>
    <w:rsid w:val="00D74E14"/>
    <w:rsid w:val="00D7558B"/>
    <w:rsid w:val="00D75EE1"/>
    <w:rsid w:val="00D76AB1"/>
    <w:rsid w:val="00D773C5"/>
    <w:rsid w:val="00D77593"/>
    <w:rsid w:val="00D777EF"/>
    <w:rsid w:val="00D80829"/>
    <w:rsid w:val="00D8251E"/>
    <w:rsid w:val="00D92F24"/>
    <w:rsid w:val="00D96821"/>
    <w:rsid w:val="00DA1448"/>
    <w:rsid w:val="00DA1872"/>
    <w:rsid w:val="00DB30C2"/>
    <w:rsid w:val="00DC29BE"/>
    <w:rsid w:val="00DC2B06"/>
    <w:rsid w:val="00DE5764"/>
    <w:rsid w:val="00DF78FA"/>
    <w:rsid w:val="00E01DD4"/>
    <w:rsid w:val="00E03423"/>
    <w:rsid w:val="00E141D6"/>
    <w:rsid w:val="00E2311A"/>
    <w:rsid w:val="00E23BC1"/>
    <w:rsid w:val="00E24548"/>
    <w:rsid w:val="00E2548E"/>
    <w:rsid w:val="00E25885"/>
    <w:rsid w:val="00E3335E"/>
    <w:rsid w:val="00E56342"/>
    <w:rsid w:val="00E60B0B"/>
    <w:rsid w:val="00E63488"/>
    <w:rsid w:val="00E716E4"/>
    <w:rsid w:val="00E8079A"/>
    <w:rsid w:val="00E84ABB"/>
    <w:rsid w:val="00E9106D"/>
    <w:rsid w:val="00ED0FCA"/>
    <w:rsid w:val="00ED567F"/>
    <w:rsid w:val="00ED6370"/>
    <w:rsid w:val="00ED6854"/>
    <w:rsid w:val="00EE72C0"/>
    <w:rsid w:val="00EF05A3"/>
    <w:rsid w:val="00F14E9D"/>
    <w:rsid w:val="00F178D1"/>
    <w:rsid w:val="00F20358"/>
    <w:rsid w:val="00F22587"/>
    <w:rsid w:val="00F27727"/>
    <w:rsid w:val="00F33B45"/>
    <w:rsid w:val="00F47C1F"/>
    <w:rsid w:val="00F553A2"/>
    <w:rsid w:val="00F57877"/>
    <w:rsid w:val="00F60487"/>
    <w:rsid w:val="00F6644C"/>
    <w:rsid w:val="00F77196"/>
    <w:rsid w:val="00F859C6"/>
    <w:rsid w:val="00F90EA7"/>
    <w:rsid w:val="00FA33BC"/>
    <w:rsid w:val="00FA5BF0"/>
    <w:rsid w:val="00FA6A84"/>
    <w:rsid w:val="00FB13B4"/>
    <w:rsid w:val="00FB27CC"/>
    <w:rsid w:val="00FC70D8"/>
    <w:rsid w:val="00FC768A"/>
    <w:rsid w:val="00FD286D"/>
    <w:rsid w:val="00FD42EB"/>
    <w:rsid w:val="00FE18AF"/>
    <w:rsid w:val="00FE407A"/>
    <w:rsid w:val="00FE5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8FC3E"/>
  <w15:docId w15:val="{DCBBF9B6-F5FE-47EF-9A01-5961FE87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6D90"/>
  </w:style>
  <w:style w:type="paragraph" w:styleId="Heading1">
    <w:name w:val="heading 1"/>
    <w:basedOn w:val="Normal"/>
    <w:next w:val="Normal"/>
    <w:qFormat/>
    <w:rsid w:val="00866D9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66D90"/>
    <w:pPr>
      <w:keepNext/>
      <w:jc w:val="center"/>
      <w:outlineLvl w:val="1"/>
    </w:pPr>
    <w:rPr>
      <w:b/>
      <w:sz w:val="28"/>
      <w:u w:val="thick"/>
    </w:rPr>
  </w:style>
  <w:style w:type="paragraph" w:styleId="Heading3">
    <w:name w:val="heading 3"/>
    <w:basedOn w:val="Normal"/>
    <w:next w:val="Normal"/>
    <w:qFormat/>
    <w:rsid w:val="00866D90"/>
    <w:pPr>
      <w:keepNext/>
      <w:outlineLvl w:val="2"/>
    </w:pPr>
    <w:rPr>
      <w:sz w:val="24"/>
    </w:rPr>
  </w:style>
  <w:style w:type="paragraph" w:styleId="Heading4">
    <w:name w:val="heading 4"/>
    <w:basedOn w:val="Normal"/>
    <w:next w:val="Normal"/>
    <w:qFormat/>
    <w:rsid w:val="00866D90"/>
    <w:pPr>
      <w:keepNext/>
      <w:jc w:val="center"/>
      <w:outlineLvl w:val="3"/>
    </w:pPr>
    <w:rPr>
      <w:u w:val="single"/>
    </w:rPr>
  </w:style>
  <w:style w:type="paragraph" w:styleId="Heading5">
    <w:name w:val="heading 5"/>
    <w:basedOn w:val="Normal"/>
    <w:next w:val="Normal"/>
    <w:qFormat/>
    <w:rsid w:val="00866D90"/>
    <w:pPr>
      <w:keepNext/>
      <w:jc w:val="center"/>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66D90"/>
    <w:rPr>
      <w:rFonts w:ascii="Tahoma" w:hAnsi="Tahoma" w:cs="Tahoma"/>
      <w:sz w:val="16"/>
      <w:szCs w:val="16"/>
    </w:rPr>
  </w:style>
  <w:style w:type="paragraph" w:styleId="BodyText">
    <w:name w:val="Body Text"/>
    <w:basedOn w:val="Normal"/>
    <w:rsid w:val="00866D90"/>
    <w:rPr>
      <w:sz w:val="24"/>
    </w:rPr>
  </w:style>
  <w:style w:type="paragraph" w:styleId="Footer">
    <w:name w:val="footer"/>
    <w:basedOn w:val="Normal"/>
    <w:link w:val="FooterChar"/>
    <w:uiPriority w:val="99"/>
    <w:rsid w:val="00866D90"/>
    <w:pPr>
      <w:tabs>
        <w:tab w:val="center" w:pos="4320"/>
        <w:tab w:val="right" w:pos="8640"/>
      </w:tabs>
    </w:pPr>
  </w:style>
  <w:style w:type="character" w:styleId="PageNumber">
    <w:name w:val="page number"/>
    <w:basedOn w:val="DefaultParagraphFont"/>
    <w:rsid w:val="00866D90"/>
  </w:style>
  <w:style w:type="paragraph" w:styleId="Header">
    <w:name w:val="header"/>
    <w:basedOn w:val="Normal"/>
    <w:rsid w:val="00866D90"/>
    <w:pPr>
      <w:tabs>
        <w:tab w:val="center" w:pos="4320"/>
        <w:tab w:val="right" w:pos="8640"/>
      </w:tabs>
    </w:pPr>
  </w:style>
  <w:style w:type="paragraph" w:styleId="List">
    <w:name w:val="List"/>
    <w:basedOn w:val="Normal"/>
    <w:rsid w:val="00866D90"/>
    <w:pPr>
      <w:ind w:left="360" w:hanging="360"/>
    </w:pPr>
  </w:style>
  <w:style w:type="paragraph" w:styleId="List2">
    <w:name w:val="List 2"/>
    <w:basedOn w:val="Normal"/>
    <w:rsid w:val="00866D90"/>
    <w:pPr>
      <w:ind w:left="720" w:hanging="360"/>
    </w:pPr>
  </w:style>
  <w:style w:type="paragraph" w:styleId="Date">
    <w:name w:val="Date"/>
    <w:basedOn w:val="Normal"/>
    <w:next w:val="Normal"/>
    <w:rsid w:val="00866D90"/>
  </w:style>
  <w:style w:type="paragraph" w:customStyle="1" w:styleId="InsideAddress">
    <w:name w:val="Inside Address"/>
    <w:basedOn w:val="Normal"/>
    <w:rsid w:val="00866D90"/>
  </w:style>
  <w:style w:type="paragraph" w:styleId="Title">
    <w:name w:val="Title"/>
    <w:basedOn w:val="Normal"/>
    <w:qFormat/>
    <w:rsid w:val="00866D90"/>
    <w:pPr>
      <w:spacing w:before="240" w:after="60"/>
      <w:jc w:val="center"/>
      <w:outlineLvl w:val="0"/>
    </w:pPr>
    <w:rPr>
      <w:rFonts w:ascii="Arial" w:hAnsi="Arial" w:cs="Arial"/>
      <w:b/>
      <w:bCs/>
      <w:kern w:val="28"/>
      <w:sz w:val="32"/>
      <w:szCs w:val="32"/>
    </w:rPr>
  </w:style>
  <w:style w:type="paragraph" w:customStyle="1" w:styleId="ReplyForwardHeaders">
    <w:name w:val="Reply/Forward Headers"/>
    <w:basedOn w:val="Normal"/>
    <w:rsid w:val="00866D90"/>
  </w:style>
  <w:style w:type="paragraph" w:customStyle="1" w:styleId="ReplyForwardToFromDate">
    <w:name w:val="Reply/Forward To: From: Date:"/>
    <w:basedOn w:val="Normal"/>
    <w:rsid w:val="00866D90"/>
  </w:style>
  <w:style w:type="paragraph" w:customStyle="1" w:styleId="ReferenceLine">
    <w:name w:val="Reference Line"/>
    <w:basedOn w:val="BodyText"/>
    <w:rsid w:val="00866D90"/>
  </w:style>
  <w:style w:type="paragraph" w:styleId="DocumentMap">
    <w:name w:val="Document Map"/>
    <w:basedOn w:val="Normal"/>
    <w:semiHidden/>
    <w:rsid w:val="004B5058"/>
    <w:pPr>
      <w:shd w:val="clear" w:color="auto" w:fill="000080"/>
    </w:pPr>
    <w:rPr>
      <w:rFonts w:ascii="Tahoma" w:hAnsi="Tahoma" w:cs="Tahoma"/>
    </w:rPr>
  </w:style>
  <w:style w:type="paragraph" w:styleId="Revision">
    <w:name w:val="Revision"/>
    <w:hidden/>
    <w:uiPriority w:val="99"/>
    <w:semiHidden/>
    <w:rsid w:val="000C0267"/>
  </w:style>
  <w:style w:type="table" w:styleId="TableGrid">
    <w:name w:val="Table Grid"/>
    <w:basedOn w:val="TableNormal"/>
    <w:rsid w:val="00F14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59F1"/>
    <w:pPr>
      <w:ind w:left="720"/>
      <w:contextualSpacing/>
    </w:pPr>
  </w:style>
  <w:style w:type="character" w:customStyle="1" w:styleId="FooterChar">
    <w:name w:val="Footer Char"/>
    <w:basedOn w:val="DefaultParagraphFont"/>
    <w:link w:val="Footer"/>
    <w:uiPriority w:val="99"/>
    <w:rsid w:val="008E392B"/>
  </w:style>
  <w:style w:type="paragraph" w:styleId="NoSpacing">
    <w:name w:val="No Spacing"/>
    <w:link w:val="NoSpacingChar"/>
    <w:uiPriority w:val="1"/>
    <w:qFormat/>
    <w:rsid w:val="006E54F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6E54FC"/>
    <w:rPr>
      <w:rFonts w:asciiTheme="minorHAnsi" w:eastAsiaTheme="minorEastAsia" w:hAnsiTheme="minorHAnsi" w:cstheme="minorBidi"/>
      <w:sz w:val="22"/>
      <w:szCs w:val="22"/>
    </w:rPr>
  </w:style>
  <w:style w:type="paragraph" w:styleId="TOCHeading">
    <w:name w:val="TOC Heading"/>
    <w:basedOn w:val="Heading1"/>
    <w:next w:val="Normal"/>
    <w:uiPriority w:val="39"/>
    <w:unhideWhenUsed/>
    <w:qFormat/>
    <w:rsid w:val="00186A75"/>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TOC1">
    <w:name w:val="toc 1"/>
    <w:basedOn w:val="Normal"/>
    <w:next w:val="Normal"/>
    <w:autoRedefine/>
    <w:uiPriority w:val="39"/>
    <w:unhideWhenUsed/>
    <w:rsid w:val="00186A75"/>
    <w:pPr>
      <w:spacing w:after="100"/>
    </w:pPr>
  </w:style>
  <w:style w:type="paragraph" w:styleId="TOC2">
    <w:name w:val="toc 2"/>
    <w:basedOn w:val="Normal"/>
    <w:next w:val="Normal"/>
    <w:autoRedefine/>
    <w:uiPriority w:val="39"/>
    <w:unhideWhenUsed/>
    <w:rsid w:val="00186A75"/>
    <w:pPr>
      <w:spacing w:after="100"/>
      <w:ind w:left="200"/>
    </w:pPr>
  </w:style>
  <w:style w:type="character" w:styleId="Hyperlink">
    <w:name w:val="Hyperlink"/>
    <w:basedOn w:val="DefaultParagraphFont"/>
    <w:uiPriority w:val="99"/>
    <w:unhideWhenUsed/>
    <w:rsid w:val="00186A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146B27-146B-494D-84F9-AE7234DD4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GERMANTOWN BASEBALL, INC</vt:lpstr>
    </vt:vector>
  </TitlesOfParts>
  <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GERMANTOWN BASEBALL, INC</dc:title>
  <dc:subject/>
  <dc:creator>Matthew Love</dc:creator>
  <cp:keywords/>
  <dc:description/>
  <cp:lastModifiedBy>Matthew Love</cp:lastModifiedBy>
  <cp:revision>3</cp:revision>
  <cp:lastPrinted>2018-12-17T05:43:00Z</cp:lastPrinted>
  <dcterms:created xsi:type="dcterms:W3CDTF">2024-08-06T02:20:00Z</dcterms:created>
  <dcterms:modified xsi:type="dcterms:W3CDTF">2024-08-20T16:58:00Z</dcterms:modified>
</cp:coreProperties>
</file>